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AD" w:rsidRDefault="008D56AD" w:rsidP="00007169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color w:val="000000"/>
          <w:sz w:val="24"/>
          <w:szCs w:val="24"/>
        </w:rPr>
      </w:pPr>
      <w:r w:rsidRPr="008E762C">
        <w:rPr>
          <w:rFonts w:ascii="Bookman Old Style" w:hAnsi="Bookman Old Style" w:cs="Bookman Old Style"/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97.5pt;height:104.25pt;visibility:visible">
            <v:imagedata r:id="rId7" o:title=""/>
          </v:shape>
        </w:pict>
      </w:r>
    </w:p>
    <w:p w:rsidR="008D56AD" w:rsidRPr="000C7D55" w:rsidRDefault="008D56AD" w:rsidP="00007169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color w:val="000000"/>
          <w:sz w:val="24"/>
          <w:szCs w:val="24"/>
        </w:rPr>
      </w:pPr>
      <w:r w:rsidRPr="000C7D55">
        <w:rPr>
          <w:rFonts w:ascii="Bookman Old Style" w:hAnsi="Bookman Old Style" w:cs="Bookman Old Style"/>
          <w:b/>
          <w:color w:val="000000"/>
          <w:sz w:val="24"/>
          <w:szCs w:val="24"/>
        </w:rPr>
        <w:t>UNIONE NAZIONALE SEGRETARI COMUNALI E PROVINCIALI</w:t>
      </w:r>
    </w:p>
    <w:p w:rsidR="008D56AD" w:rsidRDefault="008D56AD" w:rsidP="00007169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bCs/>
          <w:color w:val="000000"/>
          <w:sz w:val="23"/>
          <w:szCs w:val="23"/>
        </w:rPr>
      </w:pPr>
      <w:r w:rsidRPr="00007169">
        <w:rPr>
          <w:rFonts w:ascii="Bookman Old Style" w:hAnsi="Bookman Old Style" w:cs="Bookman Old Style"/>
          <w:color w:val="000000"/>
          <w:sz w:val="24"/>
          <w:szCs w:val="24"/>
        </w:rPr>
        <w:t xml:space="preserve"> </w:t>
      </w:r>
      <w:r w:rsidRPr="00007169">
        <w:rPr>
          <w:rFonts w:ascii="Bookman Old Style" w:hAnsi="Bookman Old Style" w:cs="Bookman Old Style"/>
          <w:b/>
          <w:bCs/>
          <w:color w:val="000000"/>
          <w:sz w:val="23"/>
          <w:szCs w:val="23"/>
        </w:rPr>
        <w:t>UNIONE REGIONALE DELLA CALABRIA</w:t>
      </w:r>
    </w:p>
    <w:p w:rsidR="008D56AD" w:rsidRDefault="008D56AD" w:rsidP="00007169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bCs/>
          <w:color w:val="000000"/>
          <w:sz w:val="23"/>
          <w:szCs w:val="23"/>
        </w:rPr>
      </w:pPr>
    </w:p>
    <w:p w:rsidR="008D56AD" w:rsidRDefault="008D56AD" w:rsidP="00722C2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bCs/>
          <w:color w:val="000000"/>
          <w:u w:val="single"/>
        </w:rPr>
      </w:pPr>
      <w:r w:rsidRPr="00007169">
        <w:rPr>
          <w:rFonts w:ascii="Comic Sans MS" w:hAnsi="Comic Sans MS" w:cs="Comic Sans MS"/>
          <w:b/>
          <w:bCs/>
          <w:color w:val="000000"/>
          <w:u w:val="single"/>
        </w:rPr>
        <w:t>Ai colleghi ed alle colleghe segretari/e comunali e provinciali della Calabria</w:t>
      </w:r>
    </w:p>
    <w:p w:rsidR="008D56AD" w:rsidRDefault="008D56AD" w:rsidP="00722C2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bCs/>
          <w:color w:val="000000"/>
          <w:u w:val="single"/>
        </w:rPr>
      </w:pPr>
    </w:p>
    <w:p w:rsidR="008D56AD" w:rsidRDefault="008D56AD" w:rsidP="00722C2A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b/>
          <w:bCs/>
          <w:color w:val="000000"/>
          <w:u w:val="single"/>
        </w:rPr>
      </w:pPr>
    </w:p>
    <w:p w:rsidR="008D56AD" w:rsidRDefault="008D56AD" w:rsidP="00D0168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20"/>
          <w:szCs w:val="20"/>
        </w:rPr>
      </w:pPr>
      <w:r w:rsidRPr="00007169"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Oggetto: </w:t>
      </w:r>
      <w:r w:rsidRPr="00A8225D">
        <w:rPr>
          <w:rFonts w:ascii="Comic Sans MS" w:hAnsi="Comic Sans MS" w:cs="Comic Sans MS"/>
          <w:bCs/>
          <w:color w:val="000000"/>
          <w:sz w:val="20"/>
          <w:szCs w:val="20"/>
        </w:rPr>
        <w:t>giornata di formazione e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 </w:t>
      </w:r>
      <w:r w:rsidRPr="00007169">
        <w:rPr>
          <w:rFonts w:ascii="Comic Sans MS" w:hAnsi="Comic Sans MS" w:cs="Comic Sans MS"/>
          <w:color w:val="000000"/>
          <w:sz w:val="20"/>
          <w:szCs w:val="20"/>
        </w:rPr>
        <w:t xml:space="preserve">convocazione </w:t>
      </w:r>
      <w:r>
        <w:rPr>
          <w:rFonts w:ascii="Comic Sans MS" w:hAnsi="Comic Sans MS" w:cs="Comic Sans MS"/>
          <w:color w:val="000000"/>
          <w:sz w:val="20"/>
          <w:szCs w:val="20"/>
        </w:rPr>
        <w:t>assemblea</w:t>
      </w:r>
      <w:r w:rsidRPr="00007169">
        <w:rPr>
          <w:rFonts w:ascii="Comic Sans MS" w:hAnsi="Comic Sans MS" w:cs="Comic Sans MS"/>
          <w:color w:val="000000"/>
          <w:sz w:val="20"/>
          <w:szCs w:val="20"/>
        </w:rPr>
        <w:t xml:space="preserve"> regionale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dell'Unione Segretari</w:t>
      </w:r>
    </w:p>
    <w:p w:rsidR="008D56AD" w:rsidRDefault="008D56AD" w:rsidP="0081073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omic Sans MS" w:hAnsi="Comic Sans MS" w:cs="Comic Sans MS"/>
          <w:color w:val="000000"/>
          <w:sz w:val="20"/>
          <w:szCs w:val="20"/>
        </w:rPr>
      </w:pPr>
    </w:p>
    <w:p w:rsidR="008D56AD" w:rsidRPr="00A06CBC" w:rsidRDefault="008D56AD" w:rsidP="0081073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omic Sans MS" w:hAnsi="Comic Sans MS" w:cs="Comic Sans MS"/>
          <w:color w:val="000000"/>
          <w:sz w:val="18"/>
          <w:szCs w:val="18"/>
        </w:rPr>
      </w:pPr>
      <w:r w:rsidRPr="00A06CBC">
        <w:rPr>
          <w:rFonts w:ascii="Comic Sans MS" w:hAnsi="Comic Sans MS" w:cs="Comic Sans MS"/>
          <w:color w:val="000000"/>
          <w:sz w:val="18"/>
          <w:szCs w:val="18"/>
        </w:rPr>
        <w:t xml:space="preserve">Care/i colleghe/i, </w:t>
      </w:r>
    </w:p>
    <w:p w:rsidR="008D56AD" w:rsidRPr="00A06CBC" w:rsidRDefault="008D56AD" w:rsidP="00A8225D">
      <w:pPr>
        <w:jc w:val="both"/>
        <w:rPr>
          <w:rFonts w:ascii="Comic Sans MS" w:hAnsi="Comic Sans MS" w:cs="Comic Sans MS"/>
          <w:color w:val="000000"/>
          <w:sz w:val="18"/>
          <w:szCs w:val="18"/>
        </w:rPr>
      </w:pPr>
      <w:r w:rsidRPr="00A06CBC">
        <w:rPr>
          <w:rFonts w:ascii="Comic Sans MS" w:hAnsi="Comic Sans MS" w:cs="Comic Sans MS"/>
          <w:color w:val="000000"/>
          <w:sz w:val="18"/>
          <w:szCs w:val="18"/>
        </w:rPr>
        <w:t xml:space="preserve">il </w:t>
      </w:r>
      <w:r w:rsidRPr="00A06CBC">
        <w:rPr>
          <w:rFonts w:ascii="Comic Sans MS" w:hAnsi="Comic Sans MS" w:cs="Comic Sans MS"/>
          <w:b/>
          <w:color w:val="000000"/>
          <w:sz w:val="18"/>
          <w:szCs w:val="18"/>
        </w:rPr>
        <w:t>13/02/2014</w:t>
      </w:r>
      <w:r w:rsidRPr="00A06CBC">
        <w:rPr>
          <w:rFonts w:ascii="Comic Sans MS" w:hAnsi="Comic Sans MS" w:cs="Comic Sans MS"/>
          <w:color w:val="000000"/>
          <w:sz w:val="18"/>
          <w:szCs w:val="18"/>
        </w:rPr>
        <w:t xml:space="preserve">, in occasione della celebrazione del proprio Congresso Regionale, l'Unione Regionale Segretari Comunali e Provinciali della Calabria ha organizzato a </w:t>
      </w:r>
      <w:r w:rsidRPr="00A06CBC">
        <w:rPr>
          <w:rFonts w:ascii="Comic Sans MS" w:hAnsi="Comic Sans MS" w:cs="Comic Sans MS"/>
          <w:b/>
          <w:color w:val="000000"/>
          <w:sz w:val="18"/>
          <w:szCs w:val="18"/>
        </w:rPr>
        <w:t>Catanzaro,</w:t>
      </w:r>
      <w:r w:rsidRPr="00A06CBC">
        <w:rPr>
          <w:rFonts w:ascii="Comic Sans MS" w:hAnsi="Comic Sans MS" w:cs="Comic Sans MS"/>
          <w:color w:val="000000"/>
          <w:sz w:val="18"/>
          <w:szCs w:val="18"/>
        </w:rPr>
        <w:t xml:space="preserve"> </w:t>
      </w:r>
      <w:r w:rsidRPr="00A06CBC">
        <w:rPr>
          <w:rFonts w:ascii="Comic Sans MS" w:hAnsi="Comic Sans MS" w:cs="Comic Sans MS"/>
          <w:b/>
          <w:color w:val="000000"/>
          <w:sz w:val="18"/>
          <w:szCs w:val="18"/>
        </w:rPr>
        <w:t xml:space="preserve">presso la sala “Vincenzo Calderazzo”- Casa delle Culture del Palazzo della Provincia, </w:t>
      </w:r>
      <w:r w:rsidRPr="00A06CBC">
        <w:rPr>
          <w:rFonts w:ascii="Comic Sans MS" w:hAnsi="Comic Sans MS" w:cs="Comic Sans MS"/>
          <w:color w:val="000000"/>
          <w:sz w:val="18"/>
          <w:szCs w:val="18"/>
        </w:rPr>
        <w:t xml:space="preserve">un' intera giornata di riflessioni e di confronto sulle problematiche di lavoro e di categoria, aperta a tutte le colleghe ed a tutti i colleghi, ai responsabili dei settori ed agli amministratori. </w:t>
      </w:r>
    </w:p>
    <w:p w:rsidR="008D56AD" w:rsidRPr="00A06CBC" w:rsidRDefault="008D56AD" w:rsidP="00A8225D">
      <w:pPr>
        <w:jc w:val="both"/>
        <w:rPr>
          <w:rFonts w:ascii="Comic Sans MS" w:hAnsi="Comic Sans MS" w:cs="Comic Sans MS"/>
          <w:color w:val="000000"/>
          <w:sz w:val="18"/>
          <w:szCs w:val="18"/>
        </w:rPr>
      </w:pPr>
      <w:r w:rsidRPr="00A06CBC">
        <w:rPr>
          <w:rFonts w:ascii="Comic Sans MS" w:hAnsi="Comic Sans MS" w:cs="Comic Sans MS"/>
          <w:color w:val="000000"/>
          <w:sz w:val="18"/>
          <w:szCs w:val="18"/>
        </w:rPr>
        <w:t>I lavori s</w:t>
      </w:r>
      <w:r>
        <w:rPr>
          <w:rFonts w:ascii="Comic Sans MS" w:hAnsi="Comic Sans MS" w:cs="Comic Sans MS"/>
          <w:color w:val="000000"/>
          <w:sz w:val="18"/>
          <w:szCs w:val="18"/>
        </w:rPr>
        <w:t>aranno</w:t>
      </w:r>
      <w:r w:rsidRPr="00A06CBC">
        <w:rPr>
          <w:rFonts w:ascii="Comic Sans MS" w:hAnsi="Comic Sans MS" w:cs="Comic Sans MS"/>
          <w:color w:val="000000"/>
          <w:sz w:val="18"/>
          <w:szCs w:val="18"/>
        </w:rPr>
        <w:t xml:space="preserve"> articolati in due sessioni: </w:t>
      </w:r>
    </w:p>
    <w:p w:rsidR="008D56AD" w:rsidRPr="00A06CBC" w:rsidRDefault="008D56AD" w:rsidP="00020240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color w:val="000000"/>
          <w:sz w:val="18"/>
          <w:szCs w:val="18"/>
        </w:rPr>
      </w:pPr>
      <w:r w:rsidRPr="00A06CBC">
        <w:rPr>
          <w:rFonts w:ascii="Comic Sans MS" w:hAnsi="Comic Sans MS" w:cs="Comic Sans MS"/>
          <w:b/>
          <w:color w:val="000000"/>
          <w:sz w:val="18"/>
          <w:szCs w:val="18"/>
        </w:rPr>
        <w:t xml:space="preserve">dalle 9,20 alle 13,30 </w:t>
      </w:r>
      <w:r w:rsidRPr="00A06CBC">
        <w:rPr>
          <w:rFonts w:ascii="Comic Sans MS" w:hAnsi="Comic Sans MS" w:cs="Comic Sans MS"/>
          <w:color w:val="000000"/>
          <w:sz w:val="18"/>
          <w:szCs w:val="18"/>
        </w:rPr>
        <w:t>è programmata la giornata di formazione sul tema:</w:t>
      </w:r>
      <w:r w:rsidRPr="00A06CBC">
        <w:rPr>
          <w:b/>
          <w:sz w:val="18"/>
          <w:szCs w:val="18"/>
        </w:rPr>
        <w:t xml:space="preserve"> </w:t>
      </w:r>
      <w:r w:rsidRPr="00A06CBC">
        <w:rPr>
          <w:b/>
          <w:i/>
          <w:sz w:val="18"/>
          <w:szCs w:val="18"/>
        </w:rPr>
        <w:t>"</w:t>
      </w:r>
      <w:r w:rsidRPr="00A06CBC">
        <w:rPr>
          <w:rFonts w:ascii="Comic Sans MS" w:hAnsi="Comic Sans MS" w:cs="Comic Sans MS"/>
          <w:i/>
          <w:color w:val="000000"/>
          <w:sz w:val="18"/>
          <w:szCs w:val="18"/>
        </w:rPr>
        <w:t>Il piano triennale della prevenzione della corruzione e la  sua connessione con gli strumenti di pianificazione dell’ente locale. Il ruolo attivo del segretario comunale e dei responsabili dei settori. Scenari aperti dagli emendamenti al d.d.l A.S. n. 1212 e dall’ordine del giorno  della Lega 9/1542-a/16 accolto dalla Camera (seduta n. 143/2013)";</w:t>
      </w:r>
      <w:r w:rsidRPr="00A06CBC">
        <w:rPr>
          <w:rFonts w:ascii="Comic Sans MS" w:hAnsi="Comic Sans MS" w:cs="Comic Sans MS"/>
          <w:color w:val="000000"/>
          <w:sz w:val="18"/>
          <w:szCs w:val="18"/>
        </w:rPr>
        <w:t xml:space="preserve"> </w:t>
      </w:r>
    </w:p>
    <w:p w:rsidR="008D56AD" w:rsidRPr="00A06CBC" w:rsidRDefault="008D56AD" w:rsidP="00020240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color w:val="000000"/>
          <w:sz w:val="18"/>
          <w:szCs w:val="18"/>
        </w:rPr>
      </w:pPr>
      <w:r w:rsidRPr="00A06CBC">
        <w:rPr>
          <w:rFonts w:ascii="Comic Sans MS" w:hAnsi="Comic Sans MS" w:cs="Comic Sans MS"/>
          <w:color w:val="000000"/>
          <w:sz w:val="18"/>
          <w:szCs w:val="18"/>
        </w:rPr>
        <w:t>Per la partecipazione alla stessa verrà rilasciato attestato alle/ai partecipanti che lo richiedano.</w:t>
      </w:r>
    </w:p>
    <w:p w:rsidR="008D56AD" w:rsidRPr="00A06CBC" w:rsidRDefault="008D56AD" w:rsidP="00A8225D">
      <w:pPr>
        <w:spacing w:line="240" w:lineRule="auto"/>
        <w:jc w:val="both"/>
        <w:rPr>
          <w:rFonts w:ascii="Comic Sans MS" w:hAnsi="Comic Sans MS" w:cs="Comic Sans MS"/>
          <w:i/>
          <w:color w:val="000000"/>
          <w:sz w:val="18"/>
          <w:szCs w:val="18"/>
        </w:rPr>
      </w:pPr>
    </w:p>
    <w:p w:rsidR="008D56AD" w:rsidRPr="00A06CBC" w:rsidRDefault="008D56AD" w:rsidP="003E5EF3">
      <w:pPr>
        <w:jc w:val="both"/>
        <w:rPr>
          <w:b/>
          <w:sz w:val="18"/>
          <w:szCs w:val="18"/>
        </w:rPr>
      </w:pPr>
      <w:r w:rsidRPr="00A06CBC">
        <w:rPr>
          <w:rFonts w:ascii="Comic Sans MS" w:hAnsi="Comic Sans MS" w:cs="Comic Sans MS"/>
          <w:b/>
          <w:color w:val="000000"/>
          <w:sz w:val="18"/>
          <w:szCs w:val="18"/>
        </w:rPr>
        <w:t>alle ore</w:t>
      </w:r>
      <w:r w:rsidRPr="00A06CBC">
        <w:rPr>
          <w:rFonts w:ascii="Comic Sans MS" w:hAnsi="Comic Sans MS" w:cs="Comic Sans MS"/>
          <w:color w:val="000000"/>
          <w:sz w:val="18"/>
          <w:szCs w:val="18"/>
        </w:rPr>
        <w:t xml:space="preserve"> </w:t>
      </w:r>
      <w:r w:rsidRPr="00A06CBC">
        <w:rPr>
          <w:rFonts w:ascii="Comic Sans MS" w:hAnsi="Comic Sans MS" w:cs="Comic Sans MS"/>
          <w:b/>
          <w:color w:val="000000"/>
          <w:sz w:val="18"/>
          <w:szCs w:val="18"/>
        </w:rPr>
        <w:t>15,00</w:t>
      </w:r>
      <w:r w:rsidRPr="00A06CBC">
        <w:rPr>
          <w:rFonts w:ascii="Comic Sans MS" w:hAnsi="Comic Sans MS" w:cs="Comic Sans MS"/>
          <w:color w:val="000000"/>
          <w:sz w:val="18"/>
          <w:szCs w:val="18"/>
        </w:rPr>
        <w:t xml:space="preserve"> </w:t>
      </w:r>
      <w:r w:rsidRPr="00A06CBC">
        <w:rPr>
          <w:rFonts w:ascii="Comic Sans MS" w:hAnsi="Comic Sans MS" w:cs="Comic Sans MS"/>
          <w:b/>
          <w:color w:val="000000"/>
          <w:sz w:val="18"/>
          <w:szCs w:val="18"/>
        </w:rPr>
        <w:t xml:space="preserve">é convocata </w:t>
      </w:r>
      <w:r w:rsidRPr="00A06CBC">
        <w:rPr>
          <w:sz w:val="18"/>
          <w:szCs w:val="18"/>
        </w:rPr>
        <w:t xml:space="preserve"> l'</w:t>
      </w:r>
      <w:r w:rsidRPr="00A06CBC">
        <w:rPr>
          <w:b/>
          <w:sz w:val="18"/>
          <w:szCs w:val="18"/>
        </w:rPr>
        <w:t xml:space="preserve">Assemblea Regionale </w:t>
      </w:r>
      <w:r w:rsidRPr="00A06CBC">
        <w:rPr>
          <w:sz w:val="18"/>
          <w:szCs w:val="18"/>
        </w:rPr>
        <w:t xml:space="preserve">dei Segretari Comunali e Provinciali iscritti all'Unione Segretari  per la celebrazione del </w:t>
      </w:r>
      <w:r w:rsidRPr="00A06CBC">
        <w:rPr>
          <w:b/>
          <w:sz w:val="18"/>
          <w:szCs w:val="18"/>
        </w:rPr>
        <w:t>Congresso Regionale</w:t>
      </w:r>
      <w:r w:rsidRPr="00A06CBC">
        <w:rPr>
          <w:sz w:val="18"/>
          <w:szCs w:val="18"/>
        </w:rPr>
        <w:t xml:space="preserve"> per l'elezione del </w:t>
      </w:r>
      <w:r w:rsidRPr="00A06CBC">
        <w:rPr>
          <w:b/>
          <w:sz w:val="18"/>
          <w:szCs w:val="18"/>
        </w:rPr>
        <w:t xml:space="preserve">nuovo Segretario Regionale </w:t>
      </w:r>
      <w:r w:rsidRPr="00A06CBC">
        <w:rPr>
          <w:sz w:val="18"/>
          <w:szCs w:val="18"/>
        </w:rPr>
        <w:t xml:space="preserve">e del </w:t>
      </w:r>
      <w:r w:rsidRPr="00A06CBC">
        <w:rPr>
          <w:b/>
          <w:sz w:val="18"/>
          <w:szCs w:val="18"/>
        </w:rPr>
        <w:t>nuovo Presidente Regionale.</w:t>
      </w:r>
    </w:p>
    <w:p w:rsidR="008D56AD" w:rsidRPr="00645ABA" w:rsidRDefault="008D56AD" w:rsidP="003E5EF3">
      <w:pPr>
        <w:jc w:val="both"/>
        <w:rPr>
          <w:rFonts w:ascii="Comic Sans MS" w:hAnsi="Comic Sans MS" w:cs="Comic Sans MS"/>
          <w:color w:val="000000"/>
          <w:sz w:val="18"/>
          <w:szCs w:val="18"/>
        </w:rPr>
      </w:pPr>
      <w:r w:rsidRPr="00645ABA">
        <w:rPr>
          <w:rFonts w:ascii="Comic Sans MS" w:hAnsi="Comic Sans MS" w:cs="Comic Sans MS"/>
          <w:color w:val="000000"/>
          <w:sz w:val="18"/>
          <w:szCs w:val="18"/>
        </w:rPr>
        <w:t>E' possibile che anche le/i colleghe/i non iscritte/i assistano ai lavori congressuali, mentre le votazioni sono riservate unicamente alle/agli iscritte/i.</w:t>
      </w:r>
    </w:p>
    <w:p w:rsidR="008D56AD" w:rsidRPr="00A06CBC" w:rsidRDefault="008D56AD" w:rsidP="00AC4B4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color w:val="000000"/>
          <w:sz w:val="18"/>
          <w:szCs w:val="18"/>
        </w:rPr>
      </w:pPr>
      <w:r w:rsidRPr="00A06CBC">
        <w:rPr>
          <w:rFonts w:ascii="Comic Sans MS" w:hAnsi="Comic Sans MS" w:cs="Comic Sans MS"/>
          <w:color w:val="000000"/>
          <w:sz w:val="18"/>
          <w:szCs w:val="18"/>
        </w:rPr>
        <w:t>L’evento è patrocinato dalla</w:t>
      </w:r>
      <w:r>
        <w:rPr>
          <w:rFonts w:ascii="Comic Sans MS" w:hAnsi="Comic Sans MS" w:cs="Comic Sans MS"/>
          <w:color w:val="000000"/>
          <w:sz w:val="18"/>
          <w:szCs w:val="18"/>
        </w:rPr>
        <w:t xml:space="preserve"> P</w:t>
      </w:r>
      <w:r w:rsidRPr="00A06CBC">
        <w:rPr>
          <w:rFonts w:ascii="Comic Sans MS" w:hAnsi="Comic Sans MS" w:cs="Comic Sans MS"/>
          <w:color w:val="000000"/>
          <w:sz w:val="18"/>
          <w:szCs w:val="18"/>
        </w:rPr>
        <w:t>rovincia di Catanzaro ed è realizzato in collaborazione con la Società Coim Idea di Polistena.</w:t>
      </w:r>
    </w:p>
    <w:p w:rsidR="008D56AD" w:rsidRPr="00A06CBC" w:rsidRDefault="008D56AD" w:rsidP="00AC4B4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color w:val="000000"/>
          <w:sz w:val="18"/>
          <w:szCs w:val="18"/>
        </w:rPr>
      </w:pPr>
    </w:p>
    <w:p w:rsidR="008D56AD" w:rsidRPr="00A06CBC" w:rsidRDefault="008D56AD" w:rsidP="00AC4B4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color w:val="000000"/>
          <w:sz w:val="18"/>
          <w:szCs w:val="18"/>
        </w:rPr>
      </w:pPr>
      <w:r w:rsidRPr="00A06CBC">
        <w:rPr>
          <w:rFonts w:ascii="Comic Sans MS" w:hAnsi="Comic Sans MS" w:cs="Comic Sans MS"/>
          <w:color w:val="000000"/>
          <w:sz w:val="18"/>
          <w:szCs w:val="18"/>
        </w:rPr>
        <w:t>Di seguito vi trasmetto il programma dettagliato, invitandovi a partecipare, e a cogliere questa occasione di incontro.</w:t>
      </w:r>
    </w:p>
    <w:p w:rsidR="008D56AD" w:rsidRPr="00A06CBC" w:rsidRDefault="008D56AD" w:rsidP="00AC4B44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color w:val="000000"/>
          <w:sz w:val="18"/>
          <w:szCs w:val="18"/>
        </w:rPr>
      </w:pPr>
    </w:p>
    <w:p w:rsidR="008D56AD" w:rsidRDefault="008D56AD" w:rsidP="00A06CB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Comic Sans MS"/>
          <w:color w:val="000000"/>
          <w:sz w:val="18"/>
          <w:szCs w:val="18"/>
        </w:rPr>
      </w:pPr>
      <w:r w:rsidRPr="00A06CBC">
        <w:rPr>
          <w:rFonts w:ascii="Comic Sans MS" w:hAnsi="Comic Sans MS" w:cs="Comic Sans MS"/>
          <w:color w:val="000000"/>
          <w:sz w:val="18"/>
          <w:szCs w:val="18"/>
        </w:rPr>
        <w:t xml:space="preserve">A presto </w:t>
      </w:r>
    </w:p>
    <w:p w:rsidR="008D56AD" w:rsidRPr="00A06CBC" w:rsidRDefault="008D56AD" w:rsidP="00A06CBC">
      <w:pPr>
        <w:autoSpaceDE w:val="0"/>
        <w:autoSpaceDN w:val="0"/>
        <w:adjustRightInd w:val="0"/>
        <w:spacing w:after="0" w:line="240" w:lineRule="auto"/>
        <w:jc w:val="right"/>
        <w:rPr>
          <w:sz w:val="18"/>
          <w:szCs w:val="18"/>
        </w:rPr>
      </w:pPr>
      <w:r w:rsidRPr="00A06CBC">
        <w:rPr>
          <w:sz w:val="18"/>
          <w:szCs w:val="18"/>
        </w:rPr>
        <w:t>La Segretaria Regionale</w:t>
      </w:r>
    </w:p>
    <w:p w:rsidR="008D56AD" w:rsidRPr="00A06CBC" w:rsidRDefault="008D56AD" w:rsidP="00661E19">
      <w:pPr>
        <w:pStyle w:val="NoSpacing"/>
        <w:jc w:val="right"/>
        <w:rPr>
          <w:sz w:val="18"/>
          <w:szCs w:val="18"/>
        </w:rPr>
      </w:pPr>
      <w:r w:rsidRPr="00A06CBC">
        <w:rPr>
          <w:sz w:val="18"/>
          <w:szCs w:val="18"/>
        </w:rPr>
        <w:t>Carla Caruso</w:t>
      </w:r>
    </w:p>
    <w:p w:rsidR="008D56AD" w:rsidRDefault="008D56AD" w:rsidP="00661E19">
      <w:pPr>
        <w:pStyle w:val="NoSpacing"/>
        <w:jc w:val="right"/>
        <w:rPr>
          <w:sz w:val="18"/>
          <w:szCs w:val="18"/>
        </w:rPr>
      </w:pPr>
    </w:p>
    <w:p w:rsidR="008D56AD" w:rsidRPr="00A06CBC" w:rsidRDefault="008D56AD" w:rsidP="00661E19">
      <w:pPr>
        <w:pStyle w:val="NoSpacing"/>
        <w:jc w:val="right"/>
        <w:rPr>
          <w:sz w:val="18"/>
          <w:szCs w:val="18"/>
        </w:rPr>
      </w:pPr>
    </w:p>
    <w:p w:rsidR="008D56AD" w:rsidRPr="00A06CBC" w:rsidRDefault="008D56AD" w:rsidP="00810735">
      <w:pPr>
        <w:rPr>
          <w:b/>
          <w:color w:val="0000FF"/>
          <w:sz w:val="18"/>
          <w:szCs w:val="18"/>
        </w:rPr>
      </w:pPr>
    </w:p>
    <w:p w:rsidR="008D56AD" w:rsidRPr="00C37EB6" w:rsidRDefault="008D56AD" w:rsidP="00F63415">
      <w:pPr>
        <w:jc w:val="center"/>
        <w:rPr>
          <w:sz w:val="20"/>
          <w:szCs w:val="20"/>
        </w:rPr>
      </w:pPr>
      <w:r w:rsidRPr="00C37EB6">
        <w:rPr>
          <w:sz w:val="20"/>
          <w:szCs w:val="20"/>
        </w:rPr>
        <w:t>Segretaria Regionale UNSCP Calabria dott.ssa Carla Caruso presso Segreteria Generale del Comune di Rogliano (CS) Tel: 0984/961001/ Fax: 0984/961178</w:t>
      </w:r>
    </w:p>
    <w:p w:rsidR="008D56AD" w:rsidRDefault="008D56AD" w:rsidP="00E270BB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color w:val="000000"/>
          <w:sz w:val="24"/>
          <w:szCs w:val="24"/>
        </w:rPr>
      </w:pPr>
      <w:r w:rsidRPr="008E762C">
        <w:rPr>
          <w:rFonts w:ascii="Bookman Old Style" w:hAnsi="Bookman Old Style" w:cs="Bookman Old Style"/>
          <w:noProof/>
          <w:color w:val="000000"/>
          <w:sz w:val="24"/>
          <w:szCs w:val="24"/>
        </w:rPr>
        <w:pict>
          <v:shape id="_x0000_i1026" type="#_x0000_t75" style="width:64.5pt;height:66.75pt;visibility:visible">
            <v:imagedata r:id="rId7" o:title=""/>
          </v:shape>
        </w:pict>
      </w:r>
    </w:p>
    <w:p w:rsidR="008D56AD" w:rsidRPr="00302259" w:rsidRDefault="008D56AD" w:rsidP="0090288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color w:val="000000"/>
          <w:sz w:val="24"/>
          <w:szCs w:val="24"/>
        </w:rPr>
      </w:pPr>
    </w:p>
    <w:p w:rsidR="008D56AD" w:rsidRPr="00302259" w:rsidRDefault="008D56AD" w:rsidP="0090288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color w:val="000000"/>
        </w:rPr>
      </w:pPr>
      <w:r w:rsidRPr="00302259">
        <w:rPr>
          <w:rFonts w:ascii="Bookman Old Style" w:hAnsi="Bookman Old Style" w:cs="Bookman Old Style"/>
          <w:b/>
          <w:color w:val="000000"/>
        </w:rPr>
        <w:t>UNIONE NAZIONALE SEGRETARI COMUNALI E PROVINCIALI</w:t>
      </w:r>
    </w:p>
    <w:p w:rsidR="008D56AD" w:rsidRPr="00635C6C" w:rsidRDefault="008D56AD" w:rsidP="0090288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bCs/>
          <w:color w:val="000000"/>
        </w:rPr>
      </w:pPr>
      <w:r w:rsidRPr="00635C6C">
        <w:rPr>
          <w:rFonts w:ascii="Bookman Old Style" w:hAnsi="Bookman Old Style" w:cs="Bookman Old Style"/>
          <w:color w:val="000000"/>
        </w:rPr>
        <w:t xml:space="preserve"> </w:t>
      </w:r>
      <w:r w:rsidRPr="00635C6C">
        <w:rPr>
          <w:rFonts w:ascii="Bookman Old Style" w:hAnsi="Bookman Old Style" w:cs="Bookman Old Style"/>
          <w:b/>
          <w:bCs/>
          <w:color w:val="000000"/>
        </w:rPr>
        <w:t>UNIONE REGIONALE DELLA CALABRIA</w:t>
      </w:r>
    </w:p>
    <w:p w:rsidR="008D56AD" w:rsidRPr="00AE2561" w:rsidRDefault="008D56AD" w:rsidP="00902886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bCs/>
          <w:color w:val="000000"/>
          <w:sz w:val="20"/>
          <w:szCs w:val="20"/>
        </w:rPr>
      </w:pPr>
    </w:p>
    <w:p w:rsidR="008D56AD" w:rsidRDefault="008D56AD" w:rsidP="00661E19">
      <w:pPr>
        <w:rPr>
          <w:b/>
          <w:color w:val="0000FF"/>
          <w:sz w:val="20"/>
          <w:szCs w:val="20"/>
        </w:rPr>
      </w:pPr>
    </w:p>
    <w:p w:rsidR="008D56AD" w:rsidRPr="00870E0F" w:rsidRDefault="008D56AD" w:rsidP="00AE2561">
      <w:pPr>
        <w:pStyle w:val="NoSpacing"/>
        <w:rPr>
          <w:b/>
          <w:szCs w:val="28"/>
        </w:rPr>
      </w:pPr>
      <w:r w:rsidRPr="00635C6C">
        <w:rPr>
          <w:b/>
          <w:sz w:val="24"/>
          <w:szCs w:val="24"/>
        </w:rPr>
        <w:t>con il patrocinio  della  Provincia di Catanzaro</w:t>
      </w:r>
      <w:r>
        <w:rPr>
          <w:b/>
          <w:szCs w:val="28"/>
        </w:rPr>
        <w:t xml:space="preserve">       </w:t>
      </w:r>
      <w:r>
        <w:rPr>
          <w:b/>
          <w:szCs w:val="28"/>
        </w:rPr>
        <w:tab/>
        <w:t xml:space="preserve">                                      </w:t>
      </w:r>
      <w:r w:rsidRPr="00635C6C">
        <w:rPr>
          <w:b/>
          <w:sz w:val="24"/>
          <w:szCs w:val="24"/>
        </w:rPr>
        <w:t>in collaborazione con</w:t>
      </w:r>
      <w:r w:rsidRPr="00635C6C">
        <w:rPr>
          <w:b/>
          <w:sz w:val="24"/>
          <w:szCs w:val="24"/>
        </w:rPr>
        <w:tab/>
      </w:r>
      <w:r>
        <w:rPr>
          <w:b/>
          <w:szCs w:val="28"/>
        </w:rPr>
        <w:t xml:space="preserve">                                                                      </w:t>
      </w:r>
      <w:r>
        <w:rPr>
          <w:b/>
          <w:szCs w:val="28"/>
        </w:rPr>
        <w:tab/>
        <w:t xml:space="preserve">                  </w:t>
      </w:r>
      <w:r w:rsidRPr="008E762C">
        <w:rPr>
          <w:b/>
          <w:noProof/>
          <w:szCs w:val="28"/>
        </w:rPr>
        <w:pict>
          <v:shape id="_x0000_i1027" type="#_x0000_t75" style="width:44.25pt;height:51pt;visibility:visible">
            <v:imagedata r:id="rId8" o:title=""/>
          </v:shape>
        </w:pict>
      </w:r>
      <w:r>
        <w:rPr>
          <w:b/>
          <w:szCs w:val="28"/>
        </w:rPr>
        <w:t xml:space="preserve">                                                                                            </w:t>
      </w:r>
      <w:r w:rsidRPr="008E762C">
        <w:rPr>
          <w:b/>
          <w:noProof/>
          <w:szCs w:val="28"/>
        </w:rPr>
        <w:pict>
          <v:shape id="Immagine 2" o:spid="_x0000_i1028" type="#_x0000_t75" style="width:82.5pt;height:50.25pt;visibility:visible">
            <v:imagedata r:id="rId9" o:title=""/>
          </v:shape>
        </w:pict>
      </w:r>
      <w:r>
        <w:rPr>
          <w:b/>
          <w:szCs w:val="28"/>
        </w:rPr>
        <w:t xml:space="preserve">                         </w:t>
      </w:r>
    </w:p>
    <w:p w:rsidR="008D56AD" w:rsidRDefault="008D56AD" w:rsidP="00AE2561">
      <w:pPr>
        <w:pStyle w:val="NoSpacing"/>
        <w:rPr>
          <w:b/>
          <w:szCs w:val="28"/>
        </w:rPr>
      </w:pPr>
    </w:p>
    <w:p w:rsidR="008D56AD" w:rsidRPr="006C7270" w:rsidRDefault="008D56AD" w:rsidP="00AE2561">
      <w:pPr>
        <w:pStyle w:val="NoSpacing"/>
        <w:rPr>
          <w:b/>
          <w:szCs w:val="28"/>
        </w:rPr>
      </w:pPr>
      <w:r>
        <w:t xml:space="preserve">                                                                                                           </w:t>
      </w:r>
    </w:p>
    <w:p w:rsidR="008D56AD" w:rsidRDefault="008D56AD" w:rsidP="00AE2561">
      <w:pPr>
        <w:pStyle w:val="NoSpacing"/>
      </w:pPr>
      <w:r>
        <w:t xml:space="preserve"> </w:t>
      </w:r>
    </w:p>
    <w:p w:rsidR="008D56AD" w:rsidRDefault="008D56AD" w:rsidP="00AE2561">
      <w:pPr>
        <w:pStyle w:val="NoSpacing"/>
      </w:pPr>
    </w:p>
    <w:p w:rsidR="008D56AD" w:rsidRPr="00302259" w:rsidRDefault="008D56AD" w:rsidP="00294CEF">
      <w:pPr>
        <w:jc w:val="center"/>
        <w:rPr>
          <w:b/>
          <w:sz w:val="28"/>
          <w:szCs w:val="28"/>
        </w:rPr>
      </w:pPr>
      <w:r w:rsidRPr="00302259">
        <w:rPr>
          <w:b/>
          <w:sz w:val="28"/>
          <w:szCs w:val="28"/>
        </w:rPr>
        <w:t>CATANZARO  13 FEBBRAIO 2014 ORE 9.20/18.30</w:t>
      </w:r>
    </w:p>
    <w:p w:rsidR="008D56AD" w:rsidRPr="00214DD5" w:rsidRDefault="008D56AD" w:rsidP="00294CEF">
      <w:pPr>
        <w:jc w:val="center"/>
        <w:rPr>
          <w:b/>
          <w:sz w:val="28"/>
          <w:szCs w:val="28"/>
        </w:rPr>
      </w:pPr>
      <w:r w:rsidRPr="00214DD5">
        <w:rPr>
          <w:b/>
          <w:sz w:val="28"/>
          <w:szCs w:val="28"/>
        </w:rPr>
        <w:t>SALA “Vincenzo Calderazzo” Casa delle Culture</w:t>
      </w:r>
    </w:p>
    <w:p w:rsidR="008D56AD" w:rsidRPr="00214DD5" w:rsidRDefault="008D56AD" w:rsidP="00294CEF">
      <w:pPr>
        <w:jc w:val="center"/>
        <w:rPr>
          <w:b/>
          <w:sz w:val="28"/>
          <w:szCs w:val="28"/>
        </w:rPr>
      </w:pPr>
      <w:r w:rsidRPr="00214DD5">
        <w:rPr>
          <w:b/>
          <w:sz w:val="28"/>
          <w:szCs w:val="28"/>
        </w:rPr>
        <w:t>Palazzo Provincia di Catanzaro</w:t>
      </w:r>
    </w:p>
    <w:p w:rsidR="008D56AD" w:rsidRPr="00F63415" w:rsidRDefault="008D56AD" w:rsidP="00214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****</w:t>
      </w:r>
    </w:p>
    <w:p w:rsidR="008D56AD" w:rsidRDefault="008D56AD" w:rsidP="00294CEF">
      <w:pPr>
        <w:jc w:val="center"/>
        <w:rPr>
          <w:b/>
          <w:sz w:val="28"/>
          <w:szCs w:val="28"/>
        </w:rPr>
      </w:pPr>
      <w:r w:rsidRPr="00302259">
        <w:rPr>
          <w:b/>
          <w:sz w:val="28"/>
          <w:szCs w:val="28"/>
        </w:rPr>
        <w:t>PRIMA SESSIONE : 13 FEBBRAIO 2014 ORE 9.20/13.30</w:t>
      </w:r>
    </w:p>
    <w:p w:rsidR="008D56AD" w:rsidRPr="00302259" w:rsidRDefault="008D56AD" w:rsidP="00294CEF">
      <w:pPr>
        <w:jc w:val="center"/>
        <w:rPr>
          <w:b/>
          <w:sz w:val="28"/>
          <w:szCs w:val="28"/>
        </w:rPr>
      </w:pPr>
    </w:p>
    <w:p w:rsidR="008D56AD" w:rsidRPr="00F63415" w:rsidRDefault="008D56AD" w:rsidP="00661E19">
      <w:pPr>
        <w:rPr>
          <w:b/>
          <w:sz w:val="28"/>
          <w:szCs w:val="28"/>
        </w:rPr>
      </w:pPr>
      <w:r w:rsidRPr="00F63415">
        <w:rPr>
          <w:b/>
          <w:sz w:val="28"/>
          <w:szCs w:val="28"/>
        </w:rPr>
        <w:t>Giornata di formazione:</w:t>
      </w:r>
    </w:p>
    <w:p w:rsidR="008D56AD" w:rsidRPr="00F63415" w:rsidRDefault="008D56AD" w:rsidP="004B255C">
      <w:pPr>
        <w:jc w:val="both"/>
        <w:rPr>
          <w:sz w:val="28"/>
          <w:szCs w:val="28"/>
        </w:rPr>
      </w:pPr>
      <w:r w:rsidRPr="00F63415">
        <w:rPr>
          <w:b/>
          <w:sz w:val="28"/>
          <w:szCs w:val="28"/>
        </w:rPr>
        <w:t>IL PIANO TRIENNALE DELLA PREVENZIONE DELLA CORRUZIONE E LA  SUA CONNESSIONE CON GLI STRUMENTI DI PIANIFICAZIONE DELL’ENTE LOCALE</w:t>
      </w:r>
      <w:r w:rsidRPr="00F63415">
        <w:rPr>
          <w:sz w:val="28"/>
          <w:szCs w:val="28"/>
        </w:rPr>
        <w:t>.</w:t>
      </w:r>
    </w:p>
    <w:p w:rsidR="008D56AD" w:rsidRPr="00F63415" w:rsidRDefault="008D56AD" w:rsidP="004B255C">
      <w:pPr>
        <w:jc w:val="both"/>
        <w:rPr>
          <w:b/>
        </w:rPr>
      </w:pPr>
      <w:r w:rsidRPr="00F63415">
        <w:rPr>
          <w:b/>
        </w:rPr>
        <w:t xml:space="preserve">IL RUOLO ATTIVO DEL SEGRETARIO </w:t>
      </w:r>
      <w:r>
        <w:rPr>
          <w:b/>
        </w:rPr>
        <w:t>COMUNALE</w:t>
      </w:r>
      <w:r w:rsidRPr="00F63415">
        <w:rPr>
          <w:b/>
        </w:rPr>
        <w:t xml:space="preserve"> E DEI RESPONSABILI DEI SETTORI.</w:t>
      </w:r>
    </w:p>
    <w:p w:rsidR="008D56AD" w:rsidRPr="00F63415" w:rsidRDefault="008D56AD" w:rsidP="004B255C">
      <w:pPr>
        <w:jc w:val="both"/>
        <w:rPr>
          <w:b/>
          <w:sz w:val="20"/>
          <w:szCs w:val="20"/>
        </w:rPr>
      </w:pPr>
      <w:r w:rsidRPr="00F63415">
        <w:rPr>
          <w:b/>
          <w:sz w:val="20"/>
          <w:szCs w:val="20"/>
        </w:rPr>
        <w:t>SCENARI APERTI DAGLI EME</w:t>
      </w:r>
      <w:r>
        <w:rPr>
          <w:b/>
          <w:sz w:val="20"/>
          <w:szCs w:val="20"/>
        </w:rPr>
        <w:t>N</w:t>
      </w:r>
      <w:r w:rsidRPr="00F63415">
        <w:rPr>
          <w:b/>
          <w:sz w:val="20"/>
          <w:szCs w:val="20"/>
        </w:rPr>
        <w:t>DAMENTI AL D.D.L A.S. N. 1</w:t>
      </w:r>
      <w:r>
        <w:rPr>
          <w:b/>
          <w:sz w:val="20"/>
          <w:szCs w:val="20"/>
        </w:rPr>
        <w:t>2</w:t>
      </w:r>
      <w:r w:rsidRPr="00F63415">
        <w:rPr>
          <w:b/>
          <w:sz w:val="20"/>
          <w:szCs w:val="20"/>
        </w:rPr>
        <w:t>12 E DALL’ORDINE DEL GIORNO  DELLA LEGA 9/1542-A</w:t>
      </w:r>
      <w:r>
        <w:rPr>
          <w:b/>
          <w:sz w:val="20"/>
          <w:szCs w:val="20"/>
        </w:rPr>
        <w:t>/</w:t>
      </w:r>
      <w:r w:rsidRPr="00F63415">
        <w:rPr>
          <w:b/>
          <w:sz w:val="20"/>
          <w:szCs w:val="20"/>
        </w:rPr>
        <w:t>16 ACCOLTO DALLA CAMERA (SEDUTA N. 143</w:t>
      </w:r>
      <w:r>
        <w:rPr>
          <w:b/>
          <w:sz w:val="20"/>
          <w:szCs w:val="20"/>
        </w:rPr>
        <w:t>/</w:t>
      </w:r>
      <w:r w:rsidRPr="00F63415">
        <w:rPr>
          <w:b/>
          <w:sz w:val="20"/>
          <w:szCs w:val="20"/>
        </w:rPr>
        <w:t>2013)</w:t>
      </w:r>
    </w:p>
    <w:p w:rsidR="008D56AD" w:rsidRPr="00F63415" w:rsidRDefault="008D56AD" w:rsidP="00661E19">
      <w:pPr>
        <w:rPr>
          <w:b/>
          <w:sz w:val="20"/>
          <w:szCs w:val="20"/>
        </w:rPr>
      </w:pPr>
    </w:p>
    <w:p w:rsidR="008D56AD" w:rsidRPr="00F63415" w:rsidRDefault="008D56AD" w:rsidP="00661E19">
      <w:pPr>
        <w:rPr>
          <w:b/>
          <w:sz w:val="20"/>
          <w:szCs w:val="20"/>
        </w:rPr>
      </w:pPr>
      <w:r w:rsidRPr="00F63415">
        <w:rPr>
          <w:b/>
          <w:sz w:val="20"/>
          <w:szCs w:val="20"/>
        </w:rPr>
        <w:t>PROGRAMMA :</w:t>
      </w:r>
    </w:p>
    <w:p w:rsidR="008D56AD" w:rsidRPr="00F63415" w:rsidRDefault="008D56AD" w:rsidP="00661E19">
      <w:pPr>
        <w:rPr>
          <w:b/>
          <w:sz w:val="20"/>
          <w:szCs w:val="20"/>
        </w:rPr>
      </w:pPr>
      <w:r w:rsidRPr="00F63415">
        <w:rPr>
          <w:b/>
          <w:sz w:val="20"/>
          <w:szCs w:val="20"/>
        </w:rPr>
        <w:t>ore 9, 20: apertura iscrizioni</w:t>
      </w:r>
    </w:p>
    <w:p w:rsidR="008D56AD" w:rsidRPr="00F63415" w:rsidRDefault="008D56AD" w:rsidP="00224F9B">
      <w:pPr>
        <w:rPr>
          <w:rFonts w:ascii="Times New Roman" w:hAnsi="Times New Roman"/>
          <w:sz w:val="24"/>
          <w:szCs w:val="24"/>
        </w:rPr>
      </w:pPr>
      <w:r w:rsidRPr="00F63415">
        <w:rPr>
          <w:b/>
          <w:sz w:val="20"/>
          <w:szCs w:val="20"/>
        </w:rPr>
        <w:t>ore 10,00:</w:t>
      </w:r>
    </w:p>
    <w:p w:rsidR="008D56AD" w:rsidRPr="00F63415" w:rsidRDefault="008D56AD" w:rsidP="008E1D1A">
      <w:pPr>
        <w:rPr>
          <w:b/>
          <w:sz w:val="20"/>
          <w:szCs w:val="20"/>
        </w:rPr>
      </w:pPr>
      <w:r w:rsidRPr="00F63415">
        <w:rPr>
          <w:b/>
          <w:sz w:val="20"/>
          <w:szCs w:val="20"/>
        </w:rPr>
        <w:t xml:space="preserve"> Inizio Lavori e saluti Autorità</w:t>
      </w:r>
    </w:p>
    <w:p w:rsidR="008D56AD" w:rsidRPr="00F63415" w:rsidRDefault="008D56AD" w:rsidP="00661E19">
      <w:pPr>
        <w:rPr>
          <w:b/>
          <w:sz w:val="20"/>
          <w:szCs w:val="20"/>
        </w:rPr>
      </w:pPr>
    </w:p>
    <w:p w:rsidR="008D56AD" w:rsidRPr="00F63415" w:rsidRDefault="008D56AD" w:rsidP="00661E19">
      <w:pPr>
        <w:rPr>
          <w:b/>
          <w:sz w:val="20"/>
          <w:szCs w:val="20"/>
        </w:rPr>
      </w:pPr>
      <w:r w:rsidRPr="00F63415">
        <w:rPr>
          <w:b/>
          <w:sz w:val="20"/>
          <w:szCs w:val="20"/>
        </w:rPr>
        <w:t xml:space="preserve">INTRODUCE E MODERA  </w:t>
      </w:r>
    </w:p>
    <w:p w:rsidR="008D56AD" w:rsidRPr="00F63415" w:rsidRDefault="008D56AD" w:rsidP="00661E19">
      <w:pPr>
        <w:rPr>
          <w:b/>
          <w:sz w:val="20"/>
          <w:szCs w:val="20"/>
        </w:rPr>
      </w:pPr>
      <w:r w:rsidRPr="00F63415">
        <w:rPr>
          <w:b/>
          <w:sz w:val="20"/>
          <w:szCs w:val="20"/>
        </w:rPr>
        <w:t>D.SSA CARLA CARUSO   Segretario Regionale UNSCP</w:t>
      </w:r>
    </w:p>
    <w:p w:rsidR="008D56AD" w:rsidRPr="00F63415" w:rsidRDefault="008D56AD" w:rsidP="00661E19">
      <w:pPr>
        <w:rPr>
          <w:b/>
          <w:sz w:val="20"/>
          <w:szCs w:val="20"/>
        </w:rPr>
      </w:pPr>
    </w:p>
    <w:p w:rsidR="008D56AD" w:rsidRPr="00F63415" w:rsidRDefault="008D56AD" w:rsidP="00661E19">
      <w:pPr>
        <w:rPr>
          <w:b/>
          <w:sz w:val="20"/>
          <w:szCs w:val="20"/>
        </w:rPr>
      </w:pPr>
      <w:r w:rsidRPr="00F63415">
        <w:rPr>
          <w:b/>
          <w:sz w:val="20"/>
          <w:szCs w:val="20"/>
        </w:rPr>
        <w:t xml:space="preserve"> INTERVENTI PROGRAMMATI :</w:t>
      </w:r>
    </w:p>
    <w:p w:rsidR="008D56AD" w:rsidRPr="00F63415" w:rsidRDefault="008D56AD" w:rsidP="00661E19">
      <w:pPr>
        <w:rPr>
          <w:b/>
          <w:sz w:val="20"/>
          <w:szCs w:val="20"/>
        </w:rPr>
      </w:pPr>
      <w:r w:rsidRPr="00F63415">
        <w:rPr>
          <w:b/>
          <w:sz w:val="20"/>
          <w:szCs w:val="20"/>
        </w:rPr>
        <w:t xml:space="preserve"> D.ssa Wanda Ferro -  </w:t>
      </w:r>
      <w:r w:rsidRPr="00F63415">
        <w:rPr>
          <w:sz w:val="20"/>
          <w:szCs w:val="20"/>
        </w:rPr>
        <w:t>Commissario straordinario della  Provincia di Catanzaro</w:t>
      </w:r>
    </w:p>
    <w:p w:rsidR="008D56AD" w:rsidRPr="00F63415" w:rsidRDefault="008D56AD" w:rsidP="00661E19">
      <w:pPr>
        <w:rPr>
          <w:sz w:val="20"/>
          <w:szCs w:val="20"/>
        </w:rPr>
      </w:pPr>
      <w:r w:rsidRPr="00F63415">
        <w:rPr>
          <w:b/>
          <w:sz w:val="20"/>
          <w:szCs w:val="20"/>
        </w:rPr>
        <w:t xml:space="preserve"> Dott. Raffaele Cannizzaro -  </w:t>
      </w:r>
      <w:r w:rsidRPr="00F63415">
        <w:rPr>
          <w:sz w:val="20"/>
          <w:szCs w:val="20"/>
        </w:rPr>
        <w:t>Prefetto di</w:t>
      </w:r>
      <w:r w:rsidRPr="00F63415">
        <w:rPr>
          <w:b/>
          <w:sz w:val="20"/>
          <w:szCs w:val="20"/>
        </w:rPr>
        <w:t xml:space="preserve"> </w:t>
      </w:r>
      <w:r w:rsidRPr="00F63415">
        <w:rPr>
          <w:sz w:val="20"/>
          <w:szCs w:val="20"/>
        </w:rPr>
        <w:t>Catanzaro</w:t>
      </w:r>
      <w:r w:rsidRPr="00F63415">
        <w:rPr>
          <w:sz w:val="16"/>
          <w:szCs w:val="16"/>
        </w:rPr>
        <w:t xml:space="preserve"> -  </w:t>
      </w:r>
      <w:r w:rsidRPr="00F63415">
        <w:rPr>
          <w:sz w:val="20"/>
          <w:szCs w:val="20"/>
        </w:rPr>
        <w:t xml:space="preserve">Ufficio Territoriale del Governo ed </w:t>
      </w:r>
      <w:r>
        <w:rPr>
          <w:sz w:val="20"/>
          <w:szCs w:val="20"/>
        </w:rPr>
        <w:t>e</w:t>
      </w:r>
      <w:r w:rsidRPr="00F63415">
        <w:rPr>
          <w:sz w:val="20"/>
          <w:szCs w:val="20"/>
        </w:rPr>
        <w:t xml:space="preserve">x Ages -  </w:t>
      </w:r>
      <w:r w:rsidRPr="00F63415">
        <w:rPr>
          <w:bCs/>
          <w:sz w:val="20"/>
          <w:szCs w:val="20"/>
        </w:rPr>
        <w:t>Sezione regionale Calabria dell'Albo Segretari Comunali e Provinciali</w:t>
      </w:r>
    </w:p>
    <w:p w:rsidR="008D56AD" w:rsidRPr="00F63415" w:rsidRDefault="008D56AD" w:rsidP="00661E19">
      <w:pPr>
        <w:rPr>
          <w:sz w:val="20"/>
          <w:szCs w:val="20"/>
        </w:rPr>
      </w:pPr>
      <w:r w:rsidRPr="00F63415">
        <w:rPr>
          <w:b/>
          <w:sz w:val="20"/>
          <w:szCs w:val="20"/>
        </w:rPr>
        <w:t xml:space="preserve"> Dott.ssa Elisabetta Tripodi -  </w:t>
      </w:r>
      <w:r w:rsidRPr="00F63415">
        <w:rPr>
          <w:sz w:val="20"/>
          <w:szCs w:val="20"/>
        </w:rPr>
        <w:t>Sindaco di Rosarno, Segretario Generale titolare della convenzione di segreteria tra i comuni di Galatro e Candidoni (RC)</w:t>
      </w:r>
    </w:p>
    <w:p w:rsidR="008D56AD" w:rsidRPr="00F63415" w:rsidRDefault="008D56AD" w:rsidP="00661E19">
      <w:pPr>
        <w:rPr>
          <w:b/>
          <w:sz w:val="20"/>
          <w:szCs w:val="20"/>
        </w:rPr>
      </w:pPr>
      <w:r w:rsidRPr="00F63415">
        <w:rPr>
          <w:b/>
          <w:sz w:val="20"/>
          <w:szCs w:val="20"/>
        </w:rPr>
        <w:t xml:space="preserve">  Dott. Arturo Bianco </w:t>
      </w:r>
      <w:r w:rsidRPr="00F63415">
        <w:rPr>
          <w:sz w:val="20"/>
          <w:szCs w:val="20"/>
        </w:rPr>
        <w:t>-  esperto di enti locali</w:t>
      </w:r>
      <w:r w:rsidRPr="00F63415">
        <w:rPr>
          <w:rFonts w:ascii="Cambria,Bold" w:hAnsi="Cambria,Bold" w:cs="Cambria,Bold"/>
          <w:bCs/>
        </w:rPr>
        <w:t xml:space="preserve"> </w:t>
      </w:r>
      <w:r w:rsidRPr="00F63415">
        <w:rPr>
          <w:sz w:val="20"/>
          <w:szCs w:val="20"/>
        </w:rPr>
        <w:t>già consulente della Commissione Bicamerale Antimafia</w:t>
      </w:r>
    </w:p>
    <w:p w:rsidR="008D56AD" w:rsidRPr="00F63415" w:rsidRDefault="008D56AD" w:rsidP="00661E19">
      <w:pPr>
        <w:rPr>
          <w:b/>
          <w:sz w:val="20"/>
          <w:szCs w:val="20"/>
        </w:rPr>
      </w:pPr>
    </w:p>
    <w:p w:rsidR="008D56AD" w:rsidRPr="00F63415" w:rsidRDefault="008D56AD" w:rsidP="00661E19">
      <w:pPr>
        <w:rPr>
          <w:b/>
          <w:sz w:val="20"/>
          <w:szCs w:val="20"/>
        </w:rPr>
      </w:pPr>
      <w:r w:rsidRPr="00F63415">
        <w:rPr>
          <w:b/>
          <w:sz w:val="20"/>
          <w:szCs w:val="20"/>
        </w:rPr>
        <w:t>CONCLUSIONI :</w:t>
      </w:r>
    </w:p>
    <w:p w:rsidR="008D56AD" w:rsidRPr="00F63415" w:rsidRDefault="008D56AD" w:rsidP="00661E19">
      <w:pPr>
        <w:rPr>
          <w:sz w:val="20"/>
          <w:szCs w:val="20"/>
        </w:rPr>
      </w:pPr>
      <w:r w:rsidRPr="00F63415">
        <w:rPr>
          <w:b/>
          <w:sz w:val="20"/>
          <w:szCs w:val="20"/>
        </w:rPr>
        <w:t xml:space="preserve">Dott. Domenico Primerano -  </w:t>
      </w:r>
      <w:r w:rsidRPr="00F63415">
        <w:rPr>
          <w:sz w:val="20"/>
          <w:szCs w:val="20"/>
        </w:rPr>
        <w:t>Presidente Collegio Nazionale  dei Probiviri UNSCP</w:t>
      </w:r>
    </w:p>
    <w:p w:rsidR="008D56AD" w:rsidRPr="00F63415" w:rsidRDefault="008D56AD" w:rsidP="00661E19">
      <w:pPr>
        <w:rPr>
          <w:b/>
          <w:sz w:val="20"/>
          <w:szCs w:val="20"/>
        </w:rPr>
      </w:pPr>
    </w:p>
    <w:p w:rsidR="008D56AD" w:rsidRPr="00F63415" w:rsidRDefault="008D56AD" w:rsidP="00661E19">
      <w:pPr>
        <w:rPr>
          <w:b/>
          <w:sz w:val="20"/>
          <w:szCs w:val="20"/>
        </w:rPr>
      </w:pPr>
      <w:r w:rsidRPr="00F63415">
        <w:rPr>
          <w:b/>
          <w:sz w:val="20"/>
          <w:szCs w:val="20"/>
        </w:rPr>
        <w:t xml:space="preserve"> CHIUSURA LAVORI: ore 13,30</w:t>
      </w:r>
    </w:p>
    <w:p w:rsidR="008D56AD" w:rsidRPr="00F63415" w:rsidRDefault="008D56AD" w:rsidP="00661E19">
      <w:pPr>
        <w:rPr>
          <w:b/>
          <w:sz w:val="20"/>
          <w:szCs w:val="20"/>
        </w:rPr>
      </w:pPr>
    </w:p>
    <w:p w:rsidR="008D56AD" w:rsidRPr="00F63415" w:rsidRDefault="008D56AD" w:rsidP="00661E19">
      <w:pPr>
        <w:rPr>
          <w:b/>
          <w:sz w:val="20"/>
          <w:szCs w:val="20"/>
        </w:rPr>
      </w:pPr>
      <w:r w:rsidRPr="00F63415">
        <w:rPr>
          <w:b/>
          <w:sz w:val="20"/>
          <w:szCs w:val="20"/>
        </w:rPr>
        <w:t>Buffet  ore 13.50/14.50</w:t>
      </w:r>
    </w:p>
    <w:p w:rsidR="008D56AD" w:rsidRDefault="008D56AD" w:rsidP="00661E19">
      <w:pPr>
        <w:rPr>
          <w:b/>
          <w:color w:val="0000FF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8D56AD" w:rsidRPr="008E762C" w:rsidTr="008E762C">
        <w:tc>
          <w:tcPr>
            <w:tcW w:w="9778" w:type="dxa"/>
          </w:tcPr>
          <w:p w:rsidR="008D56AD" w:rsidRPr="008E762C" w:rsidRDefault="008D56AD" w:rsidP="008E762C">
            <w:pPr>
              <w:autoSpaceDE w:val="0"/>
              <w:autoSpaceDN w:val="0"/>
              <w:adjustRightInd w:val="0"/>
              <w:spacing w:after="0" w:line="240" w:lineRule="auto"/>
              <w:ind w:firstLine="700"/>
              <w:rPr>
                <w:rFonts w:ascii="Comic Sans MS" w:hAnsi="Comic Sans MS" w:cs="Comic Sans MS"/>
                <w:color w:val="000000"/>
                <w:sz w:val="18"/>
                <w:szCs w:val="18"/>
              </w:rPr>
            </w:pPr>
            <w:r w:rsidRPr="008E762C">
              <w:rPr>
                <w:rFonts w:ascii="Comic Sans MS" w:hAnsi="Comic Sans MS" w:cs="Comic Sans MS"/>
                <w:b/>
                <w:bCs/>
                <w:color w:val="000000"/>
              </w:rPr>
              <w:t xml:space="preserve">                                       </w:t>
            </w:r>
            <w:r w:rsidRPr="008E762C">
              <w:rPr>
                <w:rFonts w:ascii="Comic Sans MS" w:hAnsi="Comic Sans MS" w:cs="Comic Sans MS"/>
                <w:color w:val="000000"/>
                <w:sz w:val="18"/>
                <w:szCs w:val="18"/>
              </w:rPr>
              <w:t xml:space="preserve"> </w:t>
            </w:r>
          </w:p>
          <w:p w:rsidR="008D56AD" w:rsidRPr="008E762C" w:rsidRDefault="008D56AD" w:rsidP="008E762C">
            <w:pPr>
              <w:pStyle w:val="Default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 w:rsidRPr="008E762C">
              <w:rPr>
                <w:rFonts w:ascii="Comic Sans MS" w:hAnsi="Comic Sans MS" w:cs="Comic Sans MS"/>
                <w:sz w:val="16"/>
                <w:szCs w:val="16"/>
              </w:rPr>
              <w:t>A partire  da quest'anno gli Enti Locali sono tenuti, secondo le indicazioni dell'Autorità Nazionale Anticorruzione,   a promuovere un ciclo della performance triennale  “integrato” che comprenda anche gli standard di qualità dei servizi, di trasparenza e integrità,</w:t>
            </w:r>
            <w:r w:rsidRPr="008E762C">
              <w:t xml:space="preserve"> </w:t>
            </w:r>
            <w:r w:rsidRPr="008E762C">
              <w:rPr>
                <w:rFonts w:ascii="Comic Sans MS" w:hAnsi="Comic Sans MS" w:cs="Comic Sans MS"/>
                <w:sz w:val="16"/>
                <w:szCs w:val="16"/>
              </w:rPr>
              <w:t xml:space="preserve">e in generale di prevenzione della corruzione. Pertanto </w:t>
            </w:r>
            <w:r w:rsidRPr="008E762C">
              <w:rPr>
                <w:sz w:val="23"/>
                <w:szCs w:val="23"/>
              </w:rPr>
              <w:t xml:space="preserve"> </w:t>
            </w:r>
            <w:r w:rsidRPr="008E762C">
              <w:rPr>
                <w:rFonts w:ascii="Comic Sans MS" w:hAnsi="Comic Sans MS" w:cs="Comic Sans MS"/>
                <w:sz w:val="16"/>
                <w:szCs w:val="16"/>
              </w:rPr>
              <w:t>le misure contenute nei Programmi triennali per la prevenzione della corruzione</w:t>
            </w:r>
            <w:r w:rsidRPr="008E762C">
              <w:t xml:space="preserve"> </w:t>
            </w:r>
            <w:r w:rsidRPr="008E762C">
              <w:rPr>
                <w:rFonts w:ascii="Comic Sans MS" w:hAnsi="Comic Sans MS" w:cs="Comic Sans MS"/>
                <w:sz w:val="16"/>
                <w:szCs w:val="16"/>
              </w:rPr>
              <w:t>e nei</w:t>
            </w:r>
            <w:r w:rsidRPr="008E762C">
              <w:t xml:space="preserve"> </w:t>
            </w:r>
            <w:r w:rsidRPr="008E762C">
              <w:rPr>
                <w:rFonts w:ascii="Comic Sans MS" w:hAnsi="Comic Sans MS" w:cs="Comic Sans MS"/>
                <w:sz w:val="16"/>
                <w:szCs w:val="16"/>
              </w:rPr>
              <w:t xml:space="preserve">Programmi triennali per trasparenza devono diventare veri e propri obiettivi da inserire nel Piano della performance, la cui attuazione deve essere assoggettata a monitoraggio. </w:t>
            </w:r>
          </w:p>
          <w:p w:rsidR="008D56AD" w:rsidRPr="008E762C" w:rsidRDefault="008D56AD" w:rsidP="008E762C">
            <w:pPr>
              <w:pStyle w:val="Default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 w:rsidRPr="008E762C">
              <w:rPr>
                <w:rFonts w:ascii="Comic Sans MS" w:hAnsi="Comic Sans MS" w:cs="Comic Sans MS"/>
                <w:sz w:val="16"/>
                <w:szCs w:val="16"/>
              </w:rPr>
              <w:t>E'richiesto conseguentemente a tutti i Segretari Comunali, individuati dal Legislatore come responsabili, di norma,  della prevenzione della corruzione, ed a tutti i Responsabili dei Settori, un ruolo sempre più attivo nella programmazione e nell'attuazione delle strategie anticorruttive.</w:t>
            </w:r>
          </w:p>
          <w:p w:rsidR="008D56AD" w:rsidRPr="008E762C" w:rsidRDefault="008D56AD" w:rsidP="008E762C">
            <w:pPr>
              <w:pStyle w:val="Default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 w:rsidRPr="008E762C">
              <w:rPr>
                <w:rFonts w:ascii="Comic Sans MS" w:hAnsi="Comic Sans MS" w:cs="Comic Sans MS"/>
                <w:sz w:val="16"/>
                <w:szCs w:val="16"/>
              </w:rPr>
              <w:t xml:space="preserve">L'Unione Regionale dei Segretari Comunali e provinciali propone questa tematica agli Enti locali, nell’ambito delle iniziative di formazione obbligatoria per il loro  personale dipendente in tema di  prevenzione e di repressione della corruzione e della illegalità, sollecitando altresì, in relazione agli aspetti trattati,  un'analisi intorno ai recenti emendamenti proposti  al D.D.L A.S. n. 1212 e all’ordine del giorno  della Lega 9/1542-A/16 accolto dalla Camera (seduta n. 143/2013), che mettono in discussione l'attuale assetto normativo e istituzionale, con la  previsione della facoltatività di una figura professionale stabile che garantisca il buon andamento dell’attività amministrativa e il funzionamento degli organi, oltre che il presidio della separazione e del raccordo fra politica e gestione.  </w:t>
            </w:r>
          </w:p>
          <w:p w:rsidR="008D56AD" w:rsidRPr="008E762C" w:rsidRDefault="008D56AD" w:rsidP="008E762C">
            <w:pPr>
              <w:pStyle w:val="Default"/>
              <w:jc w:val="both"/>
              <w:rPr>
                <w:rFonts w:ascii="Comic Sans MS" w:hAnsi="Comic Sans MS" w:cs="Comic Sans MS"/>
                <w:b/>
                <w:bCs/>
              </w:rPr>
            </w:pPr>
          </w:p>
        </w:tc>
      </w:tr>
    </w:tbl>
    <w:p w:rsidR="008D56AD" w:rsidRPr="00844481" w:rsidRDefault="008D56AD" w:rsidP="00661E19">
      <w:pPr>
        <w:rPr>
          <w:b/>
        </w:rPr>
      </w:pPr>
    </w:p>
    <w:p w:rsidR="008D56AD" w:rsidRPr="00844481" w:rsidRDefault="008D56AD" w:rsidP="008E1D1A">
      <w:pPr>
        <w:rPr>
          <w:b/>
        </w:rPr>
      </w:pPr>
      <w:r w:rsidRPr="00844481">
        <w:rPr>
          <w:b/>
        </w:rPr>
        <w:t xml:space="preserve"> L’iniziativa è gratuita. E’ gradita la preiscrizione per la migliore organizzazione dei lavori (vedasi scheda di adesione).</w:t>
      </w:r>
    </w:p>
    <w:p w:rsidR="008D56AD" w:rsidRDefault="008D56AD" w:rsidP="008E1D1A">
      <w:pPr>
        <w:rPr>
          <w:b/>
        </w:rPr>
      </w:pPr>
    </w:p>
    <w:p w:rsidR="008D56AD" w:rsidRDefault="008D56AD" w:rsidP="008E1D1A">
      <w:pPr>
        <w:rPr>
          <w:b/>
          <w:sz w:val="16"/>
          <w:szCs w:val="16"/>
        </w:rPr>
      </w:pPr>
      <w:r>
        <w:rPr>
          <w:b/>
          <w:sz w:val="16"/>
          <w:szCs w:val="16"/>
        </w:rPr>
        <w:t>UNIONE NAZIONALE SEGRETARI COMUNALI  E PROVINCIALI         CON IL PATROCINIO DELLA                              IN COLLABORAZIONE CON</w:t>
      </w:r>
    </w:p>
    <w:p w:rsidR="008D56AD" w:rsidRPr="007F6A43" w:rsidRDefault="008D56AD" w:rsidP="008E1D1A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UNIONE REGIONALE DELLA CALABRIA                                  PROVINCIA DI CATANZARO       </w:t>
      </w:r>
    </w:p>
    <w:p w:rsidR="008D56AD" w:rsidRPr="00214DD5" w:rsidRDefault="008D56AD" w:rsidP="00E270BB">
      <w:pPr>
        <w:autoSpaceDE w:val="0"/>
        <w:autoSpaceDN w:val="0"/>
        <w:adjustRightInd w:val="0"/>
        <w:spacing w:after="0" w:line="240" w:lineRule="auto"/>
        <w:ind w:left="720"/>
        <w:rPr>
          <w:rFonts w:ascii="Comic Sans MS" w:hAnsi="Comic Sans MS" w:cs="Comic Sans MS"/>
          <w:b/>
          <w:bCs/>
          <w:color w:val="000000"/>
          <w:sz w:val="23"/>
          <w:szCs w:val="23"/>
        </w:rPr>
      </w:pPr>
      <w:r>
        <w:rPr>
          <w:rFonts w:ascii="Comic Sans MS" w:hAnsi="Comic Sans MS" w:cs="Comic Sans MS"/>
          <w:b/>
          <w:bCs/>
          <w:color w:val="000000"/>
          <w:sz w:val="23"/>
          <w:szCs w:val="23"/>
        </w:rPr>
        <w:t xml:space="preserve">   </w:t>
      </w:r>
      <w:r w:rsidRPr="008E762C">
        <w:rPr>
          <w:rFonts w:ascii="Comic Sans MS" w:hAnsi="Comic Sans MS" w:cs="Comic Sans MS"/>
          <w:b/>
          <w:noProof/>
          <w:color w:val="000000"/>
          <w:sz w:val="23"/>
          <w:szCs w:val="23"/>
        </w:rPr>
        <w:pict>
          <v:shape id="_x0000_i1029" type="#_x0000_t75" style="width:48.75pt;height:50.25pt;visibility:visible">
            <v:imagedata r:id="rId7" o:title=""/>
          </v:shape>
        </w:pict>
      </w:r>
      <w:r>
        <w:rPr>
          <w:rFonts w:ascii="Comic Sans MS" w:hAnsi="Comic Sans MS" w:cs="Comic Sans MS"/>
          <w:b/>
          <w:bCs/>
          <w:color w:val="000000"/>
          <w:sz w:val="23"/>
          <w:szCs w:val="23"/>
        </w:rPr>
        <w:t xml:space="preserve">                           </w:t>
      </w:r>
      <w:r w:rsidRPr="008E762C">
        <w:rPr>
          <w:rFonts w:ascii="Comic Sans MS" w:hAnsi="Comic Sans MS" w:cs="Comic Sans MS"/>
          <w:b/>
          <w:noProof/>
          <w:color w:val="000000"/>
          <w:sz w:val="23"/>
          <w:szCs w:val="23"/>
        </w:rPr>
        <w:pict>
          <v:shape id="_x0000_i1030" type="#_x0000_t75" style="width:38.25pt;height:42.75pt;visibility:visible">
            <v:imagedata r:id="rId8" o:title=""/>
          </v:shape>
        </w:pict>
      </w:r>
      <w:r>
        <w:rPr>
          <w:rFonts w:ascii="Comic Sans MS" w:hAnsi="Comic Sans MS" w:cs="Comic Sans MS"/>
          <w:b/>
          <w:bCs/>
          <w:color w:val="000000"/>
          <w:sz w:val="23"/>
          <w:szCs w:val="23"/>
        </w:rPr>
        <w:t xml:space="preserve">                  </w:t>
      </w:r>
      <w:r w:rsidRPr="008E762C">
        <w:rPr>
          <w:rFonts w:ascii="Comic Sans MS" w:hAnsi="Comic Sans MS" w:cs="Comic Sans MS"/>
          <w:b/>
          <w:noProof/>
          <w:color w:val="000000"/>
          <w:sz w:val="23"/>
          <w:szCs w:val="23"/>
        </w:rPr>
        <w:pict>
          <v:shape id="_x0000_i1031" type="#_x0000_t75" style="width:82.5pt;height:50.25pt;visibility:visible">
            <v:imagedata r:id="rId9" o:title=""/>
          </v:shape>
        </w:pict>
      </w:r>
    </w:p>
    <w:p w:rsidR="008D56AD" w:rsidRDefault="008D56AD" w:rsidP="00AE256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omic Sans MS" w:hAnsi="Comic Sans MS" w:cs="Comic Sans MS"/>
          <w:b/>
          <w:bCs/>
          <w:color w:val="000000"/>
          <w:sz w:val="23"/>
          <w:szCs w:val="23"/>
          <w:u w:val="single"/>
        </w:rPr>
      </w:pPr>
    </w:p>
    <w:p w:rsidR="008D56AD" w:rsidRDefault="008D56AD" w:rsidP="00AE256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omic Sans MS" w:hAnsi="Comic Sans MS" w:cs="Comic Sans MS"/>
          <w:b/>
          <w:bCs/>
          <w:color w:val="000000"/>
          <w:sz w:val="23"/>
          <w:szCs w:val="23"/>
          <w:u w:val="single"/>
        </w:rPr>
      </w:pPr>
    </w:p>
    <w:p w:rsidR="008D56AD" w:rsidRPr="00214DD5" w:rsidRDefault="008D56AD" w:rsidP="00A521A2">
      <w:pPr>
        <w:jc w:val="center"/>
        <w:rPr>
          <w:b/>
          <w:sz w:val="28"/>
          <w:szCs w:val="28"/>
        </w:rPr>
      </w:pPr>
      <w:r w:rsidRPr="00214DD5">
        <w:rPr>
          <w:b/>
          <w:sz w:val="28"/>
          <w:szCs w:val="28"/>
        </w:rPr>
        <w:t>SECONDA SESSIONE : 13 FEBBRAIO 2013 ORE 15.00/18.30</w:t>
      </w:r>
    </w:p>
    <w:p w:rsidR="008D56AD" w:rsidRPr="007D578E" w:rsidRDefault="008D56AD" w:rsidP="00661E19">
      <w:pPr>
        <w:rPr>
          <w:b/>
          <w:sz w:val="20"/>
          <w:szCs w:val="20"/>
        </w:rPr>
      </w:pPr>
    </w:p>
    <w:p w:rsidR="008D56AD" w:rsidRPr="007D578E" w:rsidRDefault="008D56AD" w:rsidP="00661E19">
      <w:pPr>
        <w:rPr>
          <w:b/>
          <w:sz w:val="20"/>
          <w:szCs w:val="20"/>
        </w:rPr>
      </w:pPr>
      <w:r w:rsidRPr="007D578E">
        <w:rPr>
          <w:b/>
          <w:sz w:val="20"/>
          <w:szCs w:val="20"/>
        </w:rPr>
        <w:t xml:space="preserve">PROGRAMMA: </w:t>
      </w:r>
    </w:p>
    <w:p w:rsidR="008D56AD" w:rsidRPr="007D578E" w:rsidRDefault="008D56AD" w:rsidP="00661E19">
      <w:pPr>
        <w:rPr>
          <w:b/>
          <w:sz w:val="20"/>
          <w:szCs w:val="20"/>
        </w:rPr>
      </w:pPr>
      <w:r w:rsidRPr="007D578E">
        <w:rPr>
          <w:b/>
          <w:sz w:val="20"/>
          <w:szCs w:val="20"/>
        </w:rPr>
        <w:t>LAVORI CONGRESSUALI</w:t>
      </w:r>
    </w:p>
    <w:p w:rsidR="008D56AD" w:rsidRPr="007D578E" w:rsidRDefault="008D56AD" w:rsidP="00661E19">
      <w:pPr>
        <w:rPr>
          <w:b/>
          <w:sz w:val="20"/>
          <w:szCs w:val="20"/>
        </w:rPr>
      </w:pPr>
    </w:p>
    <w:p w:rsidR="008D56AD" w:rsidRPr="007D578E" w:rsidRDefault="008D56AD" w:rsidP="00661E19">
      <w:pPr>
        <w:rPr>
          <w:b/>
          <w:sz w:val="20"/>
          <w:szCs w:val="20"/>
        </w:rPr>
      </w:pPr>
      <w:r w:rsidRPr="007D578E">
        <w:rPr>
          <w:b/>
          <w:sz w:val="20"/>
          <w:szCs w:val="20"/>
        </w:rPr>
        <w:t>COORDINA :</w:t>
      </w:r>
    </w:p>
    <w:p w:rsidR="008D56AD" w:rsidRPr="007D578E" w:rsidRDefault="008D56AD" w:rsidP="00661E19">
      <w:pPr>
        <w:rPr>
          <w:b/>
          <w:sz w:val="20"/>
          <w:szCs w:val="20"/>
        </w:rPr>
      </w:pPr>
      <w:r w:rsidRPr="007D578E">
        <w:rPr>
          <w:b/>
          <w:sz w:val="20"/>
          <w:szCs w:val="20"/>
        </w:rPr>
        <w:t>D.ssa Antonella Criaco V.Segretario Nazionale UNSCP</w:t>
      </w:r>
    </w:p>
    <w:p w:rsidR="008D56AD" w:rsidRPr="007D578E" w:rsidRDefault="008D56AD" w:rsidP="00661E19">
      <w:pPr>
        <w:rPr>
          <w:b/>
          <w:sz w:val="20"/>
          <w:szCs w:val="20"/>
        </w:rPr>
      </w:pPr>
    </w:p>
    <w:p w:rsidR="008D56AD" w:rsidRPr="007D578E" w:rsidRDefault="008D56AD" w:rsidP="00661E19">
      <w:pPr>
        <w:rPr>
          <w:b/>
          <w:sz w:val="20"/>
          <w:szCs w:val="20"/>
        </w:rPr>
      </w:pPr>
      <w:r w:rsidRPr="007D578E">
        <w:rPr>
          <w:b/>
          <w:sz w:val="20"/>
          <w:szCs w:val="20"/>
        </w:rPr>
        <w:t xml:space="preserve">RELAZIONE DEL SEGRETARIO REGIONALE </w:t>
      </w:r>
    </w:p>
    <w:p w:rsidR="008D56AD" w:rsidRPr="007D578E" w:rsidRDefault="008D56AD" w:rsidP="00661E19">
      <w:pPr>
        <w:rPr>
          <w:b/>
          <w:sz w:val="20"/>
          <w:szCs w:val="20"/>
        </w:rPr>
      </w:pPr>
      <w:r w:rsidRPr="007D578E">
        <w:rPr>
          <w:b/>
          <w:sz w:val="20"/>
          <w:szCs w:val="20"/>
        </w:rPr>
        <w:t xml:space="preserve"> D.ssa  Carla Caruso</w:t>
      </w:r>
    </w:p>
    <w:p w:rsidR="008D56AD" w:rsidRPr="007D578E" w:rsidRDefault="008D56AD" w:rsidP="00661E19">
      <w:pPr>
        <w:rPr>
          <w:b/>
          <w:sz w:val="20"/>
          <w:szCs w:val="20"/>
        </w:rPr>
      </w:pPr>
    </w:p>
    <w:p w:rsidR="008D56AD" w:rsidRPr="007D578E" w:rsidRDefault="008D56AD" w:rsidP="00661E19">
      <w:pPr>
        <w:rPr>
          <w:b/>
          <w:sz w:val="20"/>
          <w:szCs w:val="20"/>
        </w:rPr>
      </w:pPr>
      <w:r w:rsidRPr="007D578E">
        <w:rPr>
          <w:b/>
          <w:sz w:val="20"/>
          <w:szCs w:val="20"/>
        </w:rPr>
        <w:t>INTERVENTI PROGRAMMATI:</w:t>
      </w:r>
    </w:p>
    <w:p w:rsidR="008D56AD" w:rsidRPr="007D578E" w:rsidRDefault="008D56AD" w:rsidP="00661E19">
      <w:pPr>
        <w:rPr>
          <w:b/>
          <w:sz w:val="20"/>
          <w:szCs w:val="20"/>
        </w:rPr>
      </w:pPr>
      <w:r w:rsidRPr="007D578E">
        <w:rPr>
          <w:b/>
          <w:sz w:val="20"/>
          <w:szCs w:val="20"/>
        </w:rPr>
        <w:t>Dott.ssa Cinzia Sandulli - Segretario Provinciale UNSCP Catanzaro</w:t>
      </w:r>
    </w:p>
    <w:p w:rsidR="008D56AD" w:rsidRPr="007D578E" w:rsidRDefault="008D56AD" w:rsidP="00661E19">
      <w:pPr>
        <w:rPr>
          <w:b/>
          <w:sz w:val="20"/>
          <w:szCs w:val="20"/>
        </w:rPr>
      </w:pPr>
      <w:r w:rsidRPr="007D578E">
        <w:rPr>
          <w:b/>
          <w:sz w:val="20"/>
          <w:szCs w:val="20"/>
        </w:rPr>
        <w:t>Dott.ssa Maria Cristina Chirico - Segretario Provinciale UNSCP Cosenza</w:t>
      </w:r>
    </w:p>
    <w:p w:rsidR="008D56AD" w:rsidRPr="007D578E" w:rsidRDefault="008D56AD" w:rsidP="00661E19">
      <w:pPr>
        <w:rPr>
          <w:b/>
          <w:sz w:val="20"/>
          <w:szCs w:val="20"/>
        </w:rPr>
      </w:pPr>
      <w:r w:rsidRPr="007D578E">
        <w:rPr>
          <w:b/>
          <w:sz w:val="20"/>
          <w:szCs w:val="20"/>
        </w:rPr>
        <w:t>Dott. Antonio Quattrone -  Segretario Provinciale UNSCP Reggio Calabria</w:t>
      </w:r>
    </w:p>
    <w:p w:rsidR="008D56AD" w:rsidRPr="007D578E" w:rsidRDefault="008D56AD" w:rsidP="00661E19">
      <w:pPr>
        <w:rPr>
          <w:b/>
          <w:sz w:val="20"/>
          <w:szCs w:val="20"/>
        </w:rPr>
      </w:pPr>
      <w:r w:rsidRPr="007D578E">
        <w:rPr>
          <w:b/>
          <w:sz w:val="20"/>
          <w:szCs w:val="20"/>
        </w:rPr>
        <w:t>Dott.ssa Daniela Lampasi -  Segretario Provinciale UNSCP Vibo Valentia</w:t>
      </w:r>
    </w:p>
    <w:p w:rsidR="008D56AD" w:rsidRPr="007D578E" w:rsidRDefault="008D56AD" w:rsidP="00661E19">
      <w:pPr>
        <w:rPr>
          <w:b/>
          <w:sz w:val="20"/>
          <w:szCs w:val="20"/>
        </w:rPr>
      </w:pPr>
    </w:p>
    <w:p w:rsidR="008D56AD" w:rsidRPr="007D578E" w:rsidRDefault="008D56AD" w:rsidP="00661E19">
      <w:pPr>
        <w:rPr>
          <w:b/>
          <w:sz w:val="20"/>
          <w:szCs w:val="20"/>
        </w:rPr>
      </w:pPr>
      <w:r w:rsidRPr="007D578E">
        <w:rPr>
          <w:b/>
          <w:sz w:val="20"/>
          <w:szCs w:val="20"/>
        </w:rPr>
        <w:t>Dibattito</w:t>
      </w:r>
    </w:p>
    <w:p w:rsidR="008D56AD" w:rsidRPr="007D578E" w:rsidRDefault="008D56AD" w:rsidP="00661E19">
      <w:pPr>
        <w:rPr>
          <w:b/>
          <w:sz w:val="20"/>
          <w:szCs w:val="20"/>
        </w:rPr>
      </w:pPr>
    </w:p>
    <w:p w:rsidR="008D56AD" w:rsidRPr="007D578E" w:rsidRDefault="008D56AD" w:rsidP="00661E19">
      <w:pPr>
        <w:rPr>
          <w:b/>
          <w:sz w:val="20"/>
          <w:szCs w:val="20"/>
        </w:rPr>
      </w:pPr>
      <w:r w:rsidRPr="007D578E">
        <w:rPr>
          <w:b/>
          <w:sz w:val="20"/>
          <w:szCs w:val="20"/>
        </w:rPr>
        <w:t>Elezione del Segretario Regionale</w:t>
      </w:r>
    </w:p>
    <w:p w:rsidR="008D56AD" w:rsidRPr="007D578E" w:rsidRDefault="008D56AD" w:rsidP="00341C74">
      <w:pPr>
        <w:rPr>
          <w:b/>
          <w:sz w:val="20"/>
          <w:szCs w:val="20"/>
        </w:rPr>
      </w:pPr>
      <w:r w:rsidRPr="007D578E">
        <w:rPr>
          <w:b/>
          <w:sz w:val="20"/>
          <w:szCs w:val="20"/>
        </w:rPr>
        <w:t>Elezione del Presidente Regionale</w:t>
      </w:r>
    </w:p>
    <w:p w:rsidR="008D56AD" w:rsidRPr="007D578E" w:rsidRDefault="008D56AD" w:rsidP="00661E19">
      <w:pPr>
        <w:rPr>
          <w:b/>
          <w:sz w:val="20"/>
          <w:szCs w:val="20"/>
        </w:rPr>
      </w:pPr>
    </w:p>
    <w:p w:rsidR="008D56AD" w:rsidRPr="007D578E" w:rsidRDefault="008D56AD" w:rsidP="00661E19">
      <w:pPr>
        <w:rPr>
          <w:b/>
          <w:sz w:val="20"/>
          <w:szCs w:val="20"/>
        </w:rPr>
      </w:pPr>
    </w:p>
    <w:p w:rsidR="008D56AD" w:rsidRDefault="008D56AD" w:rsidP="00302259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color w:val="000000"/>
          <w:sz w:val="24"/>
          <w:szCs w:val="24"/>
        </w:rPr>
      </w:pPr>
      <w:r w:rsidRPr="008E762C">
        <w:rPr>
          <w:rFonts w:ascii="Bookman Old Style" w:hAnsi="Bookman Old Style" w:cs="Bookman Old Style"/>
          <w:noProof/>
          <w:color w:val="000000"/>
          <w:sz w:val="24"/>
          <w:szCs w:val="24"/>
        </w:rPr>
        <w:pict>
          <v:shape id="_x0000_i1032" type="#_x0000_t75" style="width:64.5pt;height:66.75pt;visibility:visible">
            <v:imagedata r:id="rId7" o:title=""/>
          </v:shape>
        </w:pict>
      </w:r>
    </w:p>
    <w:p w:rsidR="008D56AD" w:rsidRPr="007F6A43" w:rsidRDefault="008D56AD" w:rsidP="00302259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color w:val="000000"/>
          <w:sz w:val="24"/>
          <w:szCs w:val="24"/>
        </w:rPr>
      </w:pPr>
    </w:p>
    <w:p w:rsidR="008D56AD" w:rsidRPr="007F6A43" w:rsidRDefault="008D56AD" w:rsidP="00302259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color w:val="000000"/>
        </w:rPr>
      </w:pPr>
      <w:r w:rsidRPr="007F6A43">
        <w:rPr>
          <w:rFonts w:ascii="Bookman Old Style" w:hAnsi="Bookman Old Style" w:cs="Bookman Old Style"/>
          <w:b/>
          <w:color w:val="000000"/>
        </w:rPr>
        <w:t>UNIONE NAZIONALE SEGRETARI COMUNALI E PROVINCIALI</w:t>
      </w:r>
    </w:p>
    <w:p w:rsidR="008D56AD" w:rsidRPr="00635C6C" w:rsidRDefault="008D56AD" w:rsidP="00302259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bCs/>
          <w:color w:val="000000"/>
        </w:rPr>
      </w:pPr>
      <w:r w:rsidRPr="00635C6C">
        <w:rPr>
          <w:rFonts w:ascii="Bookman Old Style" w:hAnsi="Bookman Old Style" w:cs="Bookman Old Style"/>
          <w:color w:val="000000"/>
        </w:rPr>
        <w:t xml:space="preserve"> </w:t>
      </w:r>
      <w:r w:rsidRPr="00635C6C">
        <w:rPr>
          <w:rFonts w:ascii="Bookman Old Style" w:hAnsi="Bookman Old Style" w:cs="Bookman Old Style"/>
          <w:b/>
          <w:bCs/>
          <w:color w:val="000000"/>
        </w:rPr>
        <w:t>UNIONE REGIONALE DELLA CALABRIA</w:t>
      </w:r>
    </w:p>
    <w:p w:rsidR="008D56AD" w:rsidRPr="00AE2561" w:rsidRDefault="008D56AD" w:rsidP="00302259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bCs/>
          <w:color w:val="000000"/>
          <w:sz w:val="20"/>
          <w:szCs w:val="20"/>
        </w:rPr>
      </w:pPr>
    </w:p>
    <w:p w:rsidR="008D56AD" w:rsidRDefault="008D56AD" w:rsidP="00302259">
      <w:pPr>
        <w:rPr>
          <w:b/>
          <w:color w:val="0000FF"/>
          <w:sz w:val="20"/>
          <w:szCs w:val="20"/>
        </w:rPr>
      </w:pPr>
    </w:p>
    <w:p w:rsidR="008D56AD" w:rsidRPr="00870E0F" w:rsidRDefault="008D56AD" w:rsidP="00302259">
      <w:pPr>
        <w:pStyle w:val="NoSpacing"/>
        <w:rPr>
          <w:b/>
          <w:szCs w:val="28"/>
        </w:rPr>
      </w:pPr>
      <w:r w:rsidRPr="00635C6C">
        <w:rPr>
          <w:b/>
          <w:sz w:val="24"/>
          <w:szCs w:val="24"/>
        </w:rPr>
        <w:t>con il patrocinio  della  Provincia di Catanzaro</w:t>
      </w:r>
      <w:r>
        <w:rPr>
          <w:b/>
          <w:szCs w:val="28"/>
        </w:rPr>
        <w:t xml:space="preserve">       </w:t>
      </w:r>
      <w:r>
        <w:rPr>
          <w:b/>
          <w:szCs w:val="28"/>
        </w:rPr>
        <w:tab/>
        <w:t xml:space="preserve">                                      </w:t>
      </w:r>
      <w:r w:rsidRPr="00635C6C">
        <w:rPr>
          <w:b/>
          <w:sz w:val="24"/>
          <w:szCs w:val="24"/>
        </w:rPr>
        <w:t>in collaborazione con</w:t>
      </w:r>
      <w:r w:rsidRPr="00635C6C">
        <w:rPr>
          <w:b/>
          <w:sz w:val="24"/>
          <w:szCs w:val="24"/>
        </w:rPr>
        <w:tab/>
      </w:r>
      <w:r>
        <w:rPr>
          <w:b/>
          <w:szCs w:val="28"/>
        </w:rPr>
        <w:t xml:space="preserve">                                                                      </w:t>
      </w:r>
      <w:r>
        <w:rPr>
          <w:b/>
          <w:szCs w:val="28"/>
        </w:rPr>
        <w:tab/>
        <w:t xml:space="preserve">                  </w:t>
      </w:r>
      <w:r w:rsidRPr="008E762C">
        <w:rPr>
          <w:b/>
          <w:noProof/>
          <w:szCs w:val="28"/>
        </w:rPr>
        <w:pict>
          <v:shape id="_x0000_i1033" type="#_x0000_t75" style="width:44.25pt;height:51pt;visibility:visible">
            <v:imagedata r:id="rId8" o:title=""/>
          </v:shape>
        </w:pict>
      </w:r>
      <w:r>
        <w:rPr>
          <w:b/>
          <w:szCs w:val="28"/>
        </w:rPr>
        <w:t xml:space="preserve">                                                                                            </w:t>
      </w:r>
      <w:r w:rsidRPr="008E762C">
        <w:rPr>
          <w:b/>
          <w:noProof/>
          <w:szCs w:val="28"/>
        </w:rPr>
        <w:pict>
          <v:shape id="_x0000_i1034" type="#_x0000_t75" style="width:82.5pt;height:50.25pt;visibility:visible">
            <v:imagedata r:id="rId9" o:title=""/>
          </v:shape>
        </w:pict>
      </w:r>
      <w:r>
        <w:rPr>
          <w:b/>
          <w:szCs w:val="28"/>
        </w:rPr>
        <w:t xml:space="preserve">                         </w:t>
      </w:r>
    </w:p>
    <w:p w:rsidR="008D56AD" w:rsidRDefault="008D56AD" w:rsidP="00302259">
      <w:pPr>
        <w:pStyle w:val="NoSpacing"/>
        <w:rPr>
          <w:b/>
          <w:szCs w:val="28"/>
        </w:rPr>
      </w:pPr>
    </w:p>
    <w:p w:rsidR="008D56AD" w:rsidRDefault="008D56AD" w:rsidP="003C15D9">
      <w:pPr>
        <w:pStyle w:val="NoSpacing"/>
        <w:rPr>
          <w:b/>
          <w:color w:val="0000FF"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8D56AD" w:rsidRDefault="008D56AD" w:rsidP="003C15D9">
      <w:pPr>
        <w:jc w:val="center"/>
        <w:rPr>
          <w:b/>
          <w:color w:val="0000FF"/>
          <w:sz w:val="20"/>
          <w:szCs w:val="20"/>
        </w:rPr>
      </w:pPr>
    </w:p>
    <w:p w:rsidR="008D56AD" w:rsidRPr="003C15D9" w:rsidRDefault="008D56AD" w:rsidP="003C15D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 w:rsidRPr="003C15D9">
        <w:rPr>
          <w:rFonts w:ascii="Calibri,Bold" w:hAnsi="Calibri,Bold" w:cs="Calibri,Bold"/>
          <w:b/>
          <w:bCs/>
        </w:rPr>
        <w:t>SCHEDA DI ISCRIZIONE ALLA GIORNATA DI FORMAZIONE</w:t>
      </w:r>
    </w:p>
    <w:p w:rsidR="008D56AD" w:rsidRDefault="008D56AD" w:rsidP="00B76CE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8D56AD" w:rsidRPr="003C15D9" w:rsidRDefault="008D56AD" w:rsidP="00B76CE0">
      <w:pPr>
        <w:jc w:val="both"/>
        <w:rPr>
          <w:b/>
          <w:sz w:val="18"/>
          <w:szCs w:val="18"/>
        </w:rPr>
      </w:pPr>
      <w:r w:rsidRPr="003C15D9">
        <w:rPr>
          <w:b/>
          <w:sz w:val="18"/>
          <w:szCs w:val="18"/>
        </w:rPr>
        <w:t>IL PIANO TRIENNALE DELLA PREVENZIONE DELLA CORRUZIONE E LA  SUA CONNESSIONE CON GLI STRUMENTI DI PIANIFICAZIONE DELL’ENTE LOCALE.</w:t>
      </w:r>
    </w:p>
    <w:p w:rsidR="008D56AD" w:rsidRPr="003C15D9" w:rsidRDefault="008D56AD" w:rsidP="00B76CE0">
      <w:pPr>
        <w:jc w:val="both"/>
        <w:rPr>
          <w:b/>
          <w:sz w:val="18"/>
          <w:szCs w:val="18"/>
        </w:rPr>
      </w:pPr>
      <w:r w:rsidRPr="003C15D9">
        <w:rPr>
          <w:b/>
          <w:sz w:val="18"/>
          <w:szCs w:val="18"/>
        </w:rPr>
        <w:t xml:space="preserve">IL RUOLO ATTIVO DEL SEGRETARIO </w:t>
      </w:r>
      <w:r>
        <w:rPr>
          <w:b/>
          <w:sz w:val="18"/>
          <w:szCs w:val="18"/>
        </w:rPr>
        <w:t>COMUNALE</w:t>
      </w:r>
      <w:r w:rsidRPr="003C15D9">
        <w:rPr>
          <w:b/>
          <w:sz w:val="18"/>
          <w:szCs w:val="18"/>
        </w:rPr>
        <w:t xml:space="preserve"> E DEI RESPONSABILI DEI SETTORI.</w:t>
      </w:r>
    </w:p>
    <w:p w:rsidR="008D56AD" w:rsidRPr="003C15D9" w:rsidRDefault="008D56AD" w:rsidP="00B76CE0">
      <w:pPr>
        <w:jc w:val="both"/>
        <w:rPr>
          <w:b/>
          <w:sz w:val="18"/>
          <w:szCs w:val="18"/>
        </w:rPr>
      </w:pPr>
      <w:r w:rsidRPr="003C15D9">
        <w:rPr>
          <w:b/>
          <w:sz w:val="18"/>
          <w:szCs w:val="18"/>
        </w:rPr>
        <w:t>SCENARI APERTI DAGLI EMEDAMENTI AL D.D.L A.S. N. 1</w:t>
      </w:r>
      <w:r>
        <w:rPr>
          <w:b/>
          <w:sz w:val="18"/>
          <w:szCs w:val="18"/>
        </w:rPr>
        <w:t>2</w:t>
      </w:r>
      <w:r w:rsidRPr="003C15D9">
        <w:rPr>
          <w:b/>
          <w:sz w:val="18"/>
          <w:szCs w:val="18"/>
        </w:rPr>
        <w:t>12 E DALL’ORDINE DEL GIORNO  DELLA LEGA 9/1542-A</w:t>
      </w:r>
      <w:r>
        <w:rPr>
          <w:b/>
          <w:sz w:val="18"/>
          <w:szCs w:val="18"/>
        </w:rPr>
        <w:t>/</w:t>
      </w:r>
      <w:r w:rsidRPr="003C15D9">
        <w:rPr>
          <w:b/>
          <w:sz w:val="18"/>
          <w:szCs w:val="18"/>
        </w:rPr>
        <w:t>16 ACCOLTO DALLA CAMERA (SEDUTA N. 14372013)</w:t>
      </w:r>
    </w:p>
    <w:p w:rsidR="008D56AD" w:rsidRPr="006C2FE2" w:rsidRDefault="008D56AD" w:rsidP="006C2FE2">
      <w:pPr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Catanzaro, </w:t>
      </w:r>
      <w:r w:rsidRPr="006C2FE2">
        <w:rPr>
          <w:rFonts w:ascii="Calibri,Bold" w:hAnsi="Calibri,Bold" w:cs="Calibri,Bold"/>
          <w:b/>
          <w:bCs/>
          <w:sz w:val="18"/>
          <w:szCs w:val="18"/>
        </w:rPr>
        <w:t>13 febbraio 2014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- </w:t>
      </w:r>
      <w:r w:rsidRPr="006C2FE2">
        <w:rPr>
          <w:rFonts w:ascii="Calibri,Bold" w:hAnsi="Calibri,Bold" w:cs="Calibri,Bold"/>
          <w:b/>
          <w:bCs/>
          <w:sz w:val="18"/>
          <w:szCs w:val="18"/>
        </w:rPr>
        <w:t xml:space="preserve">Palazzo </w:t>
      </w:r>
      <w:r>
        <w:rPr>
          <w:rFonts w:ascii="Calibri,Bold" w:hAnsi="Calibri,Bold" w:cs="Calibri,Bold"/>
          <w:b/>
          <w:bCs/>
          <w:sz w:val="18"/>
          <w:szCs w:val="18"/>
        </w:rPr>
        <w:t>della</w:t>
      </w:r>
      <w:r w:rsidRPr="006C2FE2">
        <w:rPr>
          <w:rFonts w:ascii="Calibri,Bold" w:hAnsi="Calibri,Bold" w:cs="Calibri,Bold"/>
          <w:b/>
          <w:bCs/>
          <w:sz w:val="18"/>
          <w:szCs w:val="18"/>
        </w:rPr>
        <w:t xml:space="preserve">Provincia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- </w:t>
      </w:r>
      <w:r w:rsidRPr="006C2FE2">
        <w:rPr>
          <w:rFonts w:ascii="Calibri,Bold" w:hAnsi="Calibri,Bold" w:cs="Calibri,Bold"/>
          <w:b/>
          <w:bCs/>
          <w:sz w:val="18"/>
          <w:szCs w:val="18"/>
        </w:rPr>
        <w:t>SALA “Vincenzo Calderazzo” Casa delle Culture</w:t>
      </w:r>
    </w:p>
    <w:p w:rsidR="008D56AD" w:rsidRPr="006C2FE2" w:rsidRDefault="008D56AD" w:rsidP="00B76CE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43"/>
      </w:tblGrid>
      <w:tr w:rsidR="008D56AD" w:rsidRPr="008E762C" w:rsidTr="008E762C">
        <w:trPr>
          <w:trHeight w:val="383"/>
        </w:trPr>
        <w:tc>
          <w:tcPr>
            <w:tcW w:w="9943" w:type="dxa"/>
          </w:tcPr>
          <w:p w:rsidR="008D56AD" w:rsidRPr="008E762C" w:rsidRDefault="008D56AD" w:rsidP="008E762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8D56AD" w:rsidRPr="008E762C" w:rsidRDefault="008D56AD" w:rsidP="008E762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E762C">
              <w:rPr>
                <w:rFonts w:cs="Calibri"/>
                <w:sz w:val="16"/>
                <w:szCs w:val="16"/>
              </w:rPr>
              <w:t>ENTE__________________________________________ TEL._________P.IVA ______________Posta elettronica___________________________</w:t>
            </w:r>
          </w:p>
          <w:p w:rsidR="008D56AD" w:rsidRPr="008E762C" w:rsidRDefault="008D56AD" w:rsidP="008E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,Bold" w:hAnsi="Calibri,Bold" w:cs="Calibri,Bold"/>
                <w:b/>
                <w:bCs/>
              </w:rPr>
            </w:pPr>
          </w:p>
        </w:tc>
      </w:tr>
    </w:tbl>
    <w:p w:rsidR="008D56AD" w:rsidRDefault="008D56AD" w:rsidP="00B76CE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8D56AD" w:rsidRDefault="008D56AD" w:rsidP="00B76CE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98"/>
      </w:tblGrid>
      <w:tr w:rsidR="008D56AD" w:rsidRPr="008E762C" w:rsidTr="008E762C">
        <w:trPr>
          <w:trHeight w:val="2745"/>
        </w:trPr>
        <w:tc>
          <w:tcPr>
            <w:tcW w:w="9898" w:type="dxa"/>
          </w:tcPr>
          <w:p w:rsidR="008D56AD" w:rsidRPr="008E762C" w:rsidRDefault="008D56AD" w:rsidP="008E762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  <w:p w:rsidR="008D56AD" w:rsidRPr="008E762C" w:rsidRDefault="008D56AD" w:rsidP="008E762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E762C">
              <w:rPr>
                <w:rFonts w:cs="Calibri"/>
                <w:sz w:val="16"/>
                <w:szCs w:val="16"/>
              </w:rPr>
              <w:t>NOME___________________ COGNOME___________________ QUALIFICA______________ Posta elettronica_____________________________</w:t>
            </w:r>
          </w:p>
          <w:p w:rsidR="008D56AD" w:rsidRPr="008E762C" w:rsidRDefault="008D56AD" w:rsidP="008E762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E762C">
              <w:rPr>
                <w:rFonts w:cs="Calibri"/>
                <w:sz w:val="16"/>
                <w:szCs w:val="16"/>
              </w:rPr>
              <w:t>NOME___________________ COGNOME___________________ QUALIFICA______________ Posta elettronica_____________________________</w:t>
            </w:r>
          </w:p>
          <w:p w:rsidR="008D56AD" w:rsidRPr="008E762C" w:rsidRDefault="008D56AD" w:rsidP="008E762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E762C">
              <w:rPr>
                <w:rFonts w:cs="Calibri"/>
                <w:sz w:val="16"/>
                <w:szCs w:val="16"/>
              </w:rPr>
              <w:t>NOME___________________ COGNOME___________________ QUALIFICA______________ Posta elettronica_____________________________</w:t>
            </w:r>
          </w:p>
          <w:p w:rsidR="008D56AD" w:rsidRPr="008E762C" w:rsidRDefault="008D56AD" w:rsidP="008E762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E762C">
              <w:rPr>
                <w:rFonts w:cs="Calibri"/>
                <w:sz w:val="16"/>
                <w:szCs w:val="16"/>
              </w:rPr>
              <w:t>NOME___________________ COGNOME___________________ QUALIFICA______________ Posta elettronica_____________________________</w:t>
            </w:r>
          </w:p>
          <w:p w:rsidR="008D56AD" w:rsidRPr="008E762C" w:rsidRDefault="008D56AD" w:rsidP="008E762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E762C">
              <w:rPr>
                <w:rFonts w:cs="Calibri"/>
                <w:sz w:val="16"/>
                <w:szCs w:val="16"/>
              </w:rPr>
              <w:t>NOME___________________ COGNOME___________________ QUALIFICA______________ Posta elettronica_____________________________</w:t>
            </w:r>
          </w:p>
          <w:p w:rsidR="008D56AD" w:rsidRPr="008E762C" w:rsidRDefault="008D56AD" w:rsidP="008E762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E762C">
              <w:rPr>
                <w:rFonts w:cs="Calibri"/>
                <w:sz w:val="16"/>
                <w:szCs w:val="16"/>
              </w:rPr>
              <w:t>NOME___________________ COGNOME___________________ QUALIFICA______________ Posta elettronica_____________________________</w:t>
            </w:r>
          </w:p>
          <w:p w:rsidR="008D56AD" w:rsidRPr="008E762C" w:rsidRDefault="008D56AD" w:rsidP="008E762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E762C">
              <w:rPr>
                <w:rFonts w:cs="Calibri"/>
                <w:sz w:val="16"/>
                <w:szCs w:val="16"/>
              </w:rPr>
              <w:t>NOME___________________ COGNOME___________________ QUALIFICA______________ Posta elettronica_____________________________</w:t>
            </w:r>
          </w:p>
          <w:p w:rsidR="008D56AD" w:rsidRPr="008E762C" w:rsidRDefault="008D56AD" w:rsidP="008E762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E762C">
              <w:rPr>
                <w:rFonts w:cs="Calibri"/>
                <w:sz w:val="16"/>
                <w:szCs w:val="16"/>
              </w:rPr>
              <w:t>NOME___________________ COGNOME___________________ QUALIFICA______________ Posta elettronica_____________________________</w:t>
            </w:r>
          </w:p>
          <w:p w:rsidR="008D56AD" w:rsidRPr="008E762C" w:rsidRDefault="008D56AD" w:rsidP="008E762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E762C">
              <w:rPr>
                <w:rFonts w:cs="Calibri"/>
                <w:sz w:val="16"/>
                <w:szCs w:val="16"/>
              </w:rPr>
              <w:t>NOME___________________ COGNOME___________________ QUALIFICA______________ Posta elettronica_____________________________</w:t>
            </w:r>
          </w:p>
          <w:p w:rsidR="008D56AD" w:rsidRPr="008E762C" w:rsidRDefault="008D56AD" w:rsidP="008E762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8E762C">
              <w:rPr>
                <w:rFonts w:cs="Calibri"/>
                <w:sz w:val="16"/>
                <w:szCs w:val="16"/>
              </w:rPr>
              <w:t>NOME___________________ COGNOME___________________ QUALIFICA______________ Posta elettronica_____________________________</w:t>
            </w:r>
          </w:p>
          <w:p w:rsidR="008D56AD" w:rsidRPr="008E762C" w:rsidRDefault="008D56AD" w:rsidP="008E762C">
            <w:pPr>
              <w:spacing w:after="0" w:line="240" w:lineRule="auto"/>
              <w:jc w:val="both"/>
              <w:rPr>
                <w:b/>
                <w:color w:val="0000FF"/>
                <w:sz w:val="20"/>
                <w:szCs w:val="20"/>
              </w:rPr>
            </w:pPr>
            <w:r w:rsidRPr="008E762C">
              <w:rPr>
                <w:rFonts w:cs="Calibri"/>
                <w:sz w:val="16"/>
                <w:szCs w:val="16"/>
              </w:rPr>
              <w:t>NOME___________________ COGNOME___________________ QUALIFICA______________ Posta elettronica_____________________________</w:t>
            </w:r>
          </w:p>
          <w:p w:rsidR="008D56AD" w:rsidRPr="008E762C" w:rsidRDefault="008D56AD" w:rsidP="008E762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</w:tbl>
    <w:p w:rsidR="008D56AD" w:rsidRDefault="008D56AD" w:rsidP="00B76CE0">
      <w:pPr>
        <w:autoSpaceDE w:val="0"/>
        <w:autoSpaceDN w:val="0"/>
        <w:adjustRightInd w:val="0"/>
        <w:spacing w:after="0" w:line="240" w:lineRule="auto"/>
        <w:rPr>
          <w:rFonts w:cs="Calibri"/>
          <w:sz w:val="16"/>
          <w:szCs w:val="16"/>
        </w:rPr>
      </w:pPr>
    </w:p>
    <w:p w:rsidR="008D56AD" w:rsidRDefault="008D56AD" w:rsidP="007F6A43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alibri,Bold" w:hAnsi="Calibri,Bold" w:cs="Calibri,Bold"/>
          <w:b/>
          <w:bCs/>
          <w:sz w:val="20"/>
          <w:szCs w:val="20"/>
        </w:rPr>
        <w:t>L'ADESIONE DEVE PERVENIRE TRAMITE FAX : 0966 943703;943674, mail: coimidea@libero.it o posta certificata: coimidea@legalmail.it, UTILIZZANDO LA PRESENTE SCHEDA DI ISCRIZIONE, ENTRO IL GIORNO 11 febbraio 2014</w:t>
      </w:r>
      <w:bookmarkStart w:id="0" w:name="_GoBack"/>
      <w:bookmarkEnd w:id="0"/>
    </w:p>
    <w:sectPr w:rsidR="008D56AD" w:rsidSect="00FD1B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6AD" w:rsidRDefault="008D56AD" w:rsidP="00214DD5">
      <w:pPr>
        <w:spacing w:after="0" w:line="240" w:lineRule="auto"/>
      </w:pPr>
      <w:r>
        <w:separator/>
      </w:r>
    </w:p>
  </w:endnote>
  <w:endnote w:type="continuationSeparator" w:id="0">
    <w:p w:rsidR="008D56AD" w:rsidRDefault="008D56AD" w:rsidP="0021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6AD" w:rsidRDefault="008D56AD" w:rsidP="00214DD5">
      <w:pPr>
        <w:spacing w:after="0" w:line="240" w:lineRule="auto"/>
      </w:pPr>
      <w:r>
        <w:separator/>
      </w:r>
    </w:p>
  </w:footnote>
  <w:footnote w:type="continuationSeparator" w:id="0">
    <w:p w:rsidR="008D56AD" w:rsidRDefault="008D56AD" w:rsidP="00214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7CD95"/>
    <w:multiLevelType w:val="hybridMultilevel"/>
    <w:tmpl w:val="F8133C7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169"/>
    <w:rsid w:val="00007169"/>
    <w:rsid w:val="00020240"/>
    <w:rsid w:val="00035B1F"/>
    <w:rsid w:val="0004146C"/>
    <w:rsid w:val="00053D5F"/>
    <w:rsid w:val="00075AB1"/>
    <w:rsid w:val="00077A18"/>
    <w:rsid w:val="000C7D55"/>
    <w:rsid w:val="000D26A4"/>
    <w:rsid w:val="001516B2"/>
    <w:rsid w:val="00182D87"/>
    <w:rsid w:val="001A02E0"/>
    <w:rsid w:val="001F1401"/>
    <w:rsid w:val="00214DD5"/>
    <w:rsid w:val="00224F9B"/>
    <w:rsid w:val="00294CEF"/>
    <w:rsid w:val="00296D3E"/>
    <w:rsid w:val="00302259"/>
    <w:rsid w:val="00317FE2"/>
    <w:rsid w:val="003408B6"/>
    <w:rsid w:val="00341C74"/>
    <w:rsid w:val="00380758"/>
    <w:rsid w:val="003B1F60"/>
    <w:rsid w:val="003B536D"/>
    <w:rsid w:val="003C15D9"/>
    <w:rsid w:val="003E5EF3"/>
    <w:rsid w:val="00431728"/>
    <w:rsid w:val="00450218"/>
    <w:rsid w:val="004B255C"/>
    <w:rsid w:val="004D245F"/>
    <w:rsid w:val="004D2F31"/>
    <w:rsid w:val="004F7732"/>
    <w:rsid w:val="00513E47"/>
    <w:rsid w:val="00562352"/>
    <w:rsid w:val="00566538"/>
    <w:rsid w:val="00580A63"/>
    <w:rsid w:val="005A1F73"/>
    <w:rsid w:val="005C386C"/>
    <w:rsid w:val="005E6028"/>
    <w:rsid w:val="005F43FE"/>
    <w:rsid w:val="00612DD3"/>
    <w:rsid w:val="00635C6C"/>
    <w:rsid w:val="00645ABA"/>
    <w:rsid w:val="00661E19"/>
    <w:rsid w:val="00680721"/>
    <w:rsid w:val="00696917"/>
    <w:rsid w:val="006A47A3"/>
    <w:rsid w:val="006C2FE2"/>
    <w:rsid w:val="006C7270"/>
    <w:rsid w:val="00702461"/>
    <w:rsid w:val="00722C2A"/>
    <w:rsid w:val="007604E2"/>
    <w:rsid w:val="007646AB"/>
    <w:rsid w:val="00783345"/>
    <w:rsid w:val="00795E38"/>
    <w:rsid w:val="007C1B4A"/>
    <w:rsid w:val="007D392B"/>
    <w:rsid w:val="007D578E"/>
    <w:rsid w:val="007E40F6"/>
    <w:rsid w:val="007F6A43"/>
    <w:rsid w:val="00810735"/>
    <w:rsid w:val="00834D42"/>
    <w:rsid w:val="00844481"/>
    <w:rsid w:val="00870E0F"/>
    <w:rsid w:val="00894E10"/>
    <w:rsid w:val="008A32AA"/>
    <w:rsid w:val="008D56AD"/>
    <w:rsid w:val="008E1D1A"/>
    <w:rsid w:val="008E5CCC"/>
    <w:rsid w:val="008E762C"/>
    <w:rsid w:val="00902886"/>
    <w:rsid w:val="0093022A"/>
    <w:rsid w:val="009B0940"/>
    <w:rsid w:val="009F0ADE"/>
    <w:rsid w:val="00A06B86"/>
    <w:rsid w:val="00A06CBC"/>
    <w:rsid w:val="00A11F7C"/>
    <w:rsid w:val="00A22D5C"/>
    <w:rsid w:val="00A36721"/>
    <w:rsid w:val="00A521A2"/>
    <w:rsid w:val="00A774BE"/>
    <w:rsid w:val="00A8225D"/>
    <w:rsid w:val="00A91B65"/>
    <w:rsid w:val="00A93B9A"/>
    <w:rsid w:val="00AA69BD"/>
    <w:rsid w:val="00AC224D"/>
    <w:rsid w:val="00AC4B44"/>
    <w:rsid w:val="00AD43F8"/>
    <w:rsid w:val="00AE2561"/>
    <w:rsid w:val="00B05A09"/>
    <w:rsid w:val="00B75984"/>
    <w:rsid w:val="00B76CE0"/>
    <w:rsid w:val="00B94C2D"/>
    <w:rsid w:val="00BA1AD9"/>
    <w:rsid w:val="00BD2A18"/>
    <w:rsid w:val="00BD3882"/>
    <w:rsid w:val="00C37EB6"/>
    <w:rsid w:val="00C75482"/>
    <w:rsid w:val="00CA7D19"/>
    <w:rsid w:val="00CC304C"/>
    <w:rsid w:val="00D01683"/>
    <w:rsid w:val="00D647F2"/>
    <w:rsid w:val="00D64871"/>
    <w:rsid w:val="00DD3DA6"/>
    <w:rsid w:val="00DD59EC"/>
    <w:rsid w:val="00E270BB"/>
    <w:rsid w:val="00EB2676"/>
    <w:rsid w:val="00EB7E0C"/>
    <w:rsid w:val="00F5128F"/>
    <w:rsid w:val="00F63415"/>
    <w:rsid w:val="00F8741E"/>
    <w:rsid w:val="00FB3B57"/>
    <w:rsid w:val="00FD1BEA"/>
    <w:rsid w:val="00FF4954"/>
    <w:rsid w:val="00FF5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E1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007169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Caption">
    <w:name w:val="caption"/>
    <w:basedOn w:val="Default"/>
    <w:next w:val="Default"/>
    <w:uiPriority w:val="99"/>
    <w:qFormat/>
    <w:rsid w:val="00007169"/>
    <w:rPr>
      <w:rFonts w:cs="Times New Roman"/>
      <w:color w:val="auto"/>
    </w:rPr>
  </w:style>
  <w:style w:type="paragraph" w:styleId="Header">
    <w:name w:val="header"/>
    <w:basedOn w:val="Default"/>
    <w:next w:val="Default"/>
    <w:link w:val="HeaderChar"/>
    <w:uiPriority w:val="99"/>
    <w:rsid w:val="00007169"/>
    <w:rPr>
      <w:rFonts w:cs="Times New Roman"/>
      <w:color w:val="auto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07169"/>
    <w:rPr>
      <w:rFonts w:ascii="Bookman Old Style" w:hAnsi="Bookman Old Style" w:cs="Times New Roman"/>
      <w:sz w:val="24"/>
      <w:szCs w:val="24"/>
    </w:rPr>
  </w:style>
  <w:style w:type="paragraph" w:styleId="NoSpacing">
    <w:name w:val="No Spacing"/>
    <w:uiPriority w:val="99"/>
    <w:qFormat/>
    <w:rsid w:val="00661E19"/>
  </w:style>
  <w:style w:type="paragraph" w:styleId="BalloonText">
    <w:name w:val="Balloon Text"/>
    <w:basedOn w:val="Normal"/>
    <w:link w:val="BalloonTextChar"/>
    <w:uiPriority w:val="99"/>
    <w:semiHidden/>
    <w:rsid w:val="00D6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47F2"/>
    <w:rPr>
      <w:rFonts w:ascii="Tahoma" w:hAnsi="Tahoma" w:cs="Tahoma"/>
      <w:sz w:val="16"/>
      <w:szCs w:val="16"/>
    </w:rPr>
  </w:style>
  <w:style w:type="character" w:customStyle="1" w:styleId="pagcss21">
    <w:name w:val="pag____css_21"/>
    <w:basedOn w:val="DefaultParagraphFont"/>
    <w:uiPriority w:val="99"/>
    <w:rsid w:val="00AD43F8"/>
    <w:rPr>
      <w:rFonts w:ascii="Times New Roman" w:hAnsi="Times New Roman" w:cs="Times New Roman"/>
      <w:b/>
      <w:bCs/>
    </w:rPr>
  </w:style>
  <w:style w:type="table" w:styleId="TableGrid">
    <w:name w:val="Table Grid"/>
    <w:basedOn w:val="TableNormal"/>
    <w:uiPriority w:val="99"/>
    <w:rsid w:val="00035B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B094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rsid w:val="00214D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14D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5</Pages>
  <Words>1419</Words>
  <Characters>8092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caruso</dc:creator>
  <cp:keywords/>
  <dc:description/>
  <cp:lastModifiedBy>lombardi</cp:lastModifiedBy>
  <cp:revision>16</cp:revision>
  <dcterms:created xsi:type="dcterms:W3CDTF">2014-02-03T13:20:00Z</dcterms:created>
  <dcterms:modified xsi:type="dcterms:W3CDTF">2014-02-04T17:03:00Z</dcterms:modified>
</cp:coreProperties>
</file>